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DA2AB3"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DA2AB3" w:rsidRDefault="00CA6E94" w:rsidP="00B8749F">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14:paraId="415AF2D0" w14:textId="77777777" w:rsidR="00334071" w:rsidRPr="00DA2AB3"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DA2AB3" w:rsidRDefault="00334071">
      <w:pPr>
        <w:jc w:val="both"/>
        <w:rPr>
          <w:rFonts w:ascii="Arial" w:hAnsi="Arial" w:cs="Arial"/>
        </w:rPr>
      </w:pPr>
    </w:p>
    <w:p w14:paraId="5F20D91F" w14:textId="18CF3B9E" w:rsidR="00334071" w:rsidRPr="00DA2AB3" w:rsidRDefault="00CA6E94" w:rsidP="00DA2AB3">
      <w:pPr>
        <w:pStyle w:val="Prrafodelista"/>
        <w:numPr>
          <w:ilvl w:val="0"/>
          <w:numId w:val="12"/>
        </w:numPr>
        <w:jc w:val="both"/>
        <w:rPr>
          <w:rFonts w:ascii="Arial" w:hAnsi="Arial" w:cs="Arial"/>
          <w:b/>
          <w:bCs/>
        </w:rPr>
      </w:pPr>
      <w:r w:rsidRPr="00DA2AB3">
        <w:rPr>
          <w:rFonts w:ascii="Arial" w:hAnsi="Arial" w:cs="Arial"/>
          <w:b/>
          <w:bCs/>
        </w:rPr>
        <w:t>IDENTIFICACIÓN</w:t>
      </w:r>
    </w:p>
    <w:p w14:paraId="0A36766D" w14:textId="77777777" w:rsidR="00334071" w:rsidRPr="00DA2AB3"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DA2AB3"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DA2AB3" w:rsidRDefault="00CA6E94" w:rsidP="00724EEB">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78F3AB1D" w:rsidR="00334071" w:rsidRPr="00E47F4E" w:rsidRDefault="00AD76B7" w:rsidP="007C6C30">
            <w:pPr>
              <w:snapToGrid w:val="0"/>
              <w:rPr>
                <w:rFonts w:ascii="Arial" w:hAnsi="Arial" w:cs="Arial"/>
                <w:b/>
                <w:bCs/>
              </w:rPr>
            </w:pPr>
            <w:r w:rsidRPr="00E47F4E">
              <w:rPr>
                <w:rFonts w:ascii="Arial" w:hAnsi="Arial" w:cs="Arial"/>
                <w:b/>
                <w:bCs/>
              </w:rPr>
              <w:t xml:space="preserve"> Dirección </w:t>
            </w:r>
            <w:r w:rsidR="007E50BD">
              <w:rPr>
                <w:rFonts w:ascii="Arial" w:hAnsi="Arial" w:cs="Arial"/>
                <w:b/>
                <w:bCs/>
              </w:rPr>
              <w:t>Administrativa</w:t>
            </w:r>
          </w:p>
        </w:tc>
      </w:tr>
      <w:tr w:rsidR="00F64D5C" w:rsidRPr="00DA2AB3"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DA2AB3" w:rsidRDefault="00CA6E94" w:rsidP="00724EEB">
            <w:pPr>
              <w:ind w:left="426" w:right="-164" w:hanging="426"/>
              <w:rPr>
                <w:rFonts w:ascii="Arial" w:hAnsi="Arial" w:cs="Arial"/>
                <w:b/>
                <w:bCs/>
              </w:rPr>
            </w:pPr>
            <w:r w:rsidRPr="00DA2AB3">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7B0D71E4" w:rsidR="00334071" w:rsidRPr="00DA2AB3" w:rsidRDefault="00C83DB3" w:rsidP="003B61CB">
            <w:pPr>
              <w:suppressAutoHyphens w:val="0"/>
              <w:rPr>
                <w:rFonts w:ascii="Arial" w:hAnsi="Arial" w:cs="Arial"/>
              </w:rPr>
            </w:pPr>
            <w:r>
              <w:rPr>
                <w:rFonts w:ascii="Arial" w:hAnsi="Arial" w:cs="Arial"/>
              </w:rPr>
              <w:t xml:space="preserve">Gestión </w:t>
            </w:r>
            <w:r w:rsidR="007E50BD">
              <w:rPr>
                <w:rFonts w:ascii="Arial" w:hAnsi="Arial" w:cs="Arial"/>
              </w:rPr>
              <w:t>Administrativa</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DA2AB3" w:rsidRDefault="00CA6E94" w:rsidP="003B61CB">
            <w:pPr>
              <w:suppressAutoHyphens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02ADB0CC" w:rsidR="00334071" w:rsidRPr="00DA2AB3" w:rsidRDefault="007E50BD" w:rsidP="003B61CB">
            <w:pPr>
              <w:suppressAutoHyphens w:val="0"/>
              <w:rPr>
                <w:rFonts w:ascii="Arial" w:hAnsi="Arial" w:cs="Arial"/>
              </w:rPr>
            </w:pPr>
            <w:r w:rsidRPr="007E50BD">
              <w:rPr>
                <w:rFonts w:ascii="Arial" w:hAnsi="Arial" w:cs="Arial"/>
              </w:rPr>
              <w:t>GAD-CA-001</w:t>
            </w:r>
          </w:p>
        </w:tc>
      </w:tr>
      <w:tr w:rsidR="00D224A4" w:rsidRPr="00DA2AB3"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D224A4" w:rsidRPr="00DA2AB3" w:rsidRDefault="00D224A4" w:rsidP="00D224A4">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4D3C8AAB" w14:textId="3ADA9400" w:rsidR="00D224A4" w:rsidRPr="00DA2AB3" w:rsidRDefault="0016250C" w:rsidP="004818A4">
            <w:pPr>
              <w:rPr>
                <w:rFonts w:ascii="Arial" w:hAnsi="Arial" w:cs="Arial"/>
              </w:rPr>
            </w:pPr>
            <w:r w:rsidRPr="0016250C">
              <w:rPr>
                <w:rFonts w:ascii="Arial" w:hAnsi="Arial" w:cs="Arial"/>
              </w:rPr>
              <w:t xml:space="preserve">Formulación </w:t>
            </w:r>
            <w:r>
              <w:rPr>
                <w:rFonts w:ascii="Arial" w:hAnsi="Arial" w:cs="Arial"/>
              </w:rPr>
              <w:t>y</w:t>
            </w:r>
            <w:r w:rsidRPr="0016250C">
              <w:rPr>
                <w:rFonts w:ascii="Arial" w:hAnsi="Arial" w:cs="Arial"/>
              </w:rPr>
              <w:t xml:space="preserve"> Seguimiento </w:t>
            </w:r>
            <w:r>
              <w:rPr>
                <w:rFonts w:ascii="Arial" w:hAnsi="Arial" w:cs="Arial"/>
              </w:rPr>
              <w:t>a</w:t>
            </w:r>
            <w:r w:rsidRPr="0016250C">
              <w:rPr>
                <w:rFonts w:ascii="Arial" w:hAnsi="Arial" w:cs="Arial"/>
              </w:rPr>
              <w:t xml:space="preserve">l Plan </w:t>
            </w:r>
            <w:r>
              <w:rPr>
                <w:rFonts w:ascii="Arial" w:hAnsi="Arial" w:cs="Arial"/>
              </w:rPr>
              <w:t>d</w:t>
            </w:r>
            <w:r w:rsidRPr="0016250C">
              <w:rPr>
                <w:rFonts w:ascii="Arial" w:hAnsi="Arial" w:cs="Arial"/>
              </w:rPr>
              <w:t xml:space="preserve">e Acción Cuatrienal Ambiental </w:t>
            </w:r>
            <w:r w:rsidRPr="0016250C">
              <w:rPr>
                <w:rFonts w:ascii="Arial" w:hAnsi="Arial" w:cs="Arial"/>
              </w:rPr>
              <w:t>(PACA) SDP</w:t>
            </w: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D224A4" w:rsidRPr="00DA2AB3" w:rsidRDefault="00D224A4" w:rsidP="00D224A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7D8E5B60" w14:textId="00A694AE" w:rsidR="00D224A4" w:rsidRPr="00DA2AB3" w:rsidRDefault="00067E7B" w:rsidP="00067E7B">
            <w:pPr>
              <w:suppressAutoHyphens w:val="0"/>
              <w:rPr>
                <w:rFonts w:ascii="Arial" w:hAnsi="Arial" w:cs="Arial"/>
              </w:rPr>
            </w:pPr>
            <w:r w:rsidRPr="00067E7B">
              <w:rPr>
                <w:rFonts w:ascii="Arial" w:hAnsi="Arial" w:cs="Arial"/>
              </w:rPr>
              <w:t>GAD-PD-0</w:t>
            </w:r>
            <w:r w:rsidR="00331F68">
              <w:rPr>
                <w:rFonts w:ascii="Arial" w:hAnsi="Arial" w:cs="Arial"/>
              </w:rPr>
              <w:t>2</w:t>
            </w:r>
            <w:r w:rsidR="0016250C">
              <w:rPr>
                <w:rFonts w:ascii="Arial" w:hAnsi="Arial" w:cs="Arial"/>
              </w:rPr>
              <w:t>3</w:t>
            </w:r>
          </w:p>
        </w:tc>
      </w:tr>
      <w:tr w:rsidR="00D224A4" w:rsidRPr="00DA2AB3"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D224A4" w:rsidRPr="00DA2AB3" w:rsidRDefault="00D224A4" w:rsidP="00D224A4">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4FEF5BA4" w:rsidR="00D224A4" w:rsidRPr="00DA2AB3" w:rsidRDefault="00331F68" w:rsidP="00D224A4">
            <w:pPr>
              <w:snapToGrid w:val="0"/>
              <w:rPr>
                <w:rFonts w:ascii="Arial" w:hAnsi="Arial" w:cs="Arial"/>
              </w:rPr>
            </w:pPr>
            <w:r>
              <w:rPr>
                <w:rFonts w:ascii="Arial" w:hAnsi="Arial" w:cs="Arial"/>
              </w:rPr>
              <w:t>PLANES</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D224A4" w:rsidRPr="00DA2AB3" w:rsidRDefault="00D224A4" w:rsidP="00D224A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D224A4" w:rsidRPr="00DA2AB3" w:rsidRDefault="00D224A4" w:rsidP="00D224A4">
            <w:pPr>
              <w:snapToGrid w:val="0"/>
              <w:rPr>
                <w:rFonts w:ascii="Arial" w:hAnsi="Arial" w:cs="Arial"/>
              </w:rPr>
            </w:pPr>
          </w:p>
        </w:tc>
      </w:tr>
      <w:tr w:rsidR="00D224A4" w:rsidRPr="00DA2AB3"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D224A4" w:rsidRPr="00DA2AB3" w:rsidRDefault="00D224A4" w:rsidP="00D224A4">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0FD975DB" w:rsidR="00D224A4" w:rsidRPr="00DA2AB3" w:rsidRDefault="0016250C" w:rsidP="00D224A4">
            <w:pPr>
              <w:snapToGrid w:val="0"/>
              <w:rPr>
                <w:rFonts w:ascii="Arial" w:hAnsi="Arial" w:cs="Arial"/>
                <w:bCs/>
                <w:lang w:val="es-ES" w:eastAsia="es-CO"/>
              </w:rPr>
            </w:pPr>
            <w:r w:rsidRPr="0016250C">
              <w:rPr>
                <w:rFonts w:ascii="Arial" w:hAnsi="Arial" w:cs="Arial"/>
                <w:bCs/>
                <w:lang w:val="es-ES" w:eastAsia="es-CO"/>
              </w:rPr>
              <w:t>Planes de Acción Cuatrienal Ambiental</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D224A4" w:rsidRPr="00DA2AB3" w:rsidRDefault="00D224A4" w:rsidP="00D224A4">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0E322FE3" w:rsidR="00D224A4" w:rsidRPr="00DA2AB3" w:rsidRDefault="00D224A4" w:rsidP="00D224A4">
            <w:pPr>
              <w:snapToGrid w:val="0"/>
              <w:rPr>
                <w:rFonts w:ascii="Arial" w:hAnsi="Arial" w:cs="Arial"/>
                <w:bCs/>
                <w:lang w:val="es-ES" w:eastAsia="es-CO"/>
              </w:rPr>
            </w:pPr>
          </w:p>
        </w:tc>
      </w:tr>
    </w:tbl>
    <w:p w14:paraId="576BAB7A" w14:textId="77777777" w:rsidR="00334071" w:rsidRPr="00DA2AB3" w:rsidRDefault="00334071" w:rsidP="00F7221B">
      <w:pPr>
        <w:ind w:left="-567"/>
        <w:jc w:val="both"/>
        <w:rPr>
          <w:rFonts w:ascii="Arial" w:hAnsi="Arial" w:cs="Arial"/>
          <w:b/>
          <w:bCs/>
        </w:rPr>
      </w:pPr>
    </w:p>
    <w:p w14:paraId="589E5DEE" w14:textId="77777777" w:rsidR="00334071" w:rsidRPr="00DA2AB3" w:rsidRDefault="00334071" w:rsidP="00F7221B">
      <w:pPr>
        <w:ind w:left="-567"/>
        <w:jc w:val="both"/>
        <w:rPr>
          <w:rFonts w:ascii="Arial" w:hAnsi="Arial" w:cs="Arial"/>
          <w:b/>
          <w:bCs/>
        </w:rPr>
      </w:pPr>
    </w:p>
    <w:p w14:paraId="4E8661E8" w14:textId="0F67CCFF" w:rsidR="00334071" w:rsidRPr="000F6A94" w:rsidRDefault="00CA6E94" w:rsidP="000F6A94">
      <w:pPr>
        <w:pStyle w:val="Prrafodelista"/>
        <w:numPr>
          <w:ilvl w:val="0"/>
          <w:numId w:val="12"/>
        </w:numPr>
        <w:jc w:val="both"/>
        <w:rPr>
          <w:rFonts w:ascii="Arial" w:hAnsi="Arial" w:cs="Arial"/>
          <w:b/>
          <w:bCs/>
        </w:rPr>
      </w:pPr>
      <w:r w:rsidRPr="000F6A94">
        <w:rPr>
          <w:rFonts w:ascii="Arial" w:hAnsi="Arial" w:cs="Arial"/>
          <w:b/>
          <w:bCs/>
        </w:rPr>
        <w:t>CARACTERÍSTICAS DE LA SERIE</w:t>
      </w:r>
    </w:p>
    <w:p w14:paraId="1466D115" w14:textId="77777777" w:rsidR="00334071" w:rsidRPr="00DA2AB3"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DA2AB3"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DA2AB3" w:rsidRDefault="00CA6E94" w:rsidP="000E29B6">
            <w:pPr>
              <w:jc w:val="both"/>
              <w:rPr>
                <w:rFonts w:ascii="Arial" w:hAnsi="Arial" w:cs="Arial"/>
              </w:rPr>
            </w:pPr>
            <w:r w:rsidRPr="00DA2AB3">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2975CB" w14:textId="60830A83" w:rsidR="00745332" w:rsidRDefault="0016250C" w:rsidP="00745332">
            <w:pPr>
              <w:jc w:val="both"/>
            </w:pPr>
            <w:r w:rsidRPr="0016250C">
              <w:t>La subserie documental consolida de manera específica la ejecución del instrumento de planeación de corto plazo que visibiliza el beneficio ambiental en la ciudad, resultado de la gestión ambiental realizada por la entidad que, en el marco del Plan de Desarrollo Distrital vigente, desarrollan acciones ambientales complementarias</w:t>
            </w:r>
            <w:r>
              <w:t>,</w:t>
            </w:r>
          </w:p>
          <w:p w14:paraId="471FAC37" w14:textId="77777777" w:rsidR="0016250C" w:rsidRDefault="0016250C" w:rsidP="00745332">
            <w:pPr>
              <w:jc w:val="both"/>
            </w:pPr>
          </w:p>
          <w:p w14:paraId="42E2C73E" w14:textId="77777777" w:rsidR="00850121" w:rsidRDefault="00850121" w:rsidP="00C83DB3">
            <w:pPr>
              <w:jc w:val="both"/>
            </w:pPr>
            <w:r>
              <w:t>El expediente está conformado por:</w:t>
            </w:r>
          </w:p>
          <w:p w14:paraId="3215F0AF" w14:textId="77777777" w:rsidR="00331F68" w:rsidRDefault="00331F68" w:rsidP="00C83DB3">
            <w:pPr>
              <w:jc w:val="both"/>
            </w:pPr>
          </w:p>
          <w:p w14:paraId="6DB9B70A" w14:textId="77777777" w:rsidR="0016250C" w:rsidRDefault="0016250C" w:rsidP="0016250C">
            <w:pPr>
              <w:jc w:val="both"/>
            </w:pPr>
            <w:r>
              <w:t>Plan de acción</w:t>
            </w:r>
          </w:p>
          <w:p w14:paraId="08AFF85E" w14:textId="77777777" w:rsidR="0016250C" w:rsidRDefault="0016250C" w:rsidP="0016250C">
            <w:pPr>
              <w:jc w:val="both"/>
            </w:pPr>
            <w:r>
              <w:t xml:space="preserve">Reporte de Seguimiento  </w:t>
            </w:r>
          </w:p>
          <w:p w14:paraId="61D7D9D4" w14:textId="77777777" w:rsidR="0016250C" w:rsidRDefault="0016250C" w:rsidP="0016250C">
            <w:pPr>
              <w:jc w:val="both"/>
            </w:pPr>
            <w:r>
              <w:t xml:space="preserve">Informes </w:t>
            </w:r>
          </w:p>
          <w:p w14:paraId="30CC963F" w14:textId="77777777" w:rsidR="0016250C" w:rsidRDefault="0016250C" w:rsidP="0016250C">
            <w:pPr>
              <w:jc w:val="both"/>
            </w:pPr>
            <w:r>
              <w:t xml:space="preserve">Actas </w:t>
            </w:r>
          </w:p>
          <w:p w14:paraId="33ACCEDF" w14:textId="77777777" w:rsidR="0016250C" w:rsidRDefault="0016250C" w:rsidP="0016250C">
            <w:pPr>
              <w:jc w:val="both"/>
            </w:pPr>
            <w:r>
              <w:t>Certificado</w:t>
            </w:r>
          </w:p>
          <w:p w14:paraId="6BFAC008" w14:textId="07890EA4" w:rsidR="00850121" w:rsidRPr="00EA29AD" w:rsidRDefault="0016250C" w:rsidP="0016250C">
            <w:pPr>
              <w:jc w:val="both"/>
            </w:pPr>
            <w:r>
              <w:t>Comunicación oficial</w:t>
            </w:r>
          </w:p>
        </w:tc>
      </w:tr>
      <w:tr w:rsidR="00F64D5C" w:rsidRPr="00DA2AB3"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DA2AB3" w:rsidRDefault="00CA6E94" w:rsidP="000E29B6">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7E85C54A" w:rsidR="00334071" w:rsidRPr="00DA2AB3" w:rsidRDefault="00850121" w:rsidP="000E29B6">
            <w:pPr>
              <w:jc w:val="both"/>
              <w:rPr>
                <w:rFonts w:ascii="Arial" w:hAnsi="Arial" w:cs="Arial"/>
              </w:rPr>
            </w:pPr>
            <w:r>
              <w:rPr>
                <w:rFonts w:ascii="Arial" w:hAnsi="Arial" w:cs="Arial"/>
              </w:rPr>
              <w:t>electrónico</w:t>
            </w:r>
          </w:p>
        </w:tc>
      </w:tr>
      <w:tr w:rsidR="00F64D5C" w:rsidRPr="00DA2AB3"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DA2AB3" w:rsidRDefault="00CA6E94" w:rsidP="5439F77E">
            <w:pPr>
              <w:jc w:val="both"/>
              <w:rPr>
                <w:rFonts w:ascii="Arial" w:hAnsi="Arial" w:cs="Arial"/>
                <w:b/>
                <w:bCs/>
                <w:lang w:val="es-ES"/>
              </w:rPr>
            </w:pPr>
            <w:r w:rsidRPr="5439F77E">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01ADB1BF" w:rsidR="00334071" w:rsidRPr="00DA2AB3" w:rsidRDefault="009A0CC8" w:rsidP="000E29B6">
            <w:pPr>
              <w:jc w:val="both"/>
              <w:rPr>
                <w:rFonts w:ascii="Arial" w:hAnsi="Arial" w:cs="Arial"/>
              </w:rPr>
            </w:pPr>
            <w:r w:rsidRPr="009A0CC8">
              <w:rPr>
                <w:rFonts w:ascii="Arial" w:hAnsi="Arial" w:cs="Arial"/>
              </w:rPr>
              <w:t>Textuales, numéricos</w:t>
            </w:r>
          </w:p>
        </w:tc>
      </w:tr>
      <w:tr w:rsidR="00F64D5C" w:rsidRPr="00DA2AB3"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DA2AB3" w:rsidRDefault="00CA6E94" w:rsidP="000E29B6">
            <w:pPr>
              <w:jc w:val="both"/>
              <w:rPr>
                <w:rFonts w:ascii="Arial" w:hAnsi="Arial" w:cs="Arial"/>
                <w:b/>
                <w:bCs/>
              </w:rPr>
            </w:pPr>
            <w:r w:rsidRPr="00DA2AB3">
              <w:rPr>
                <w:rFonts w:ascii="Arial" w:hAnsi="Arial" w:cs="Arial"/>
                <w:b/>
                <w:bCs/>
              </w:rPr>
              <w:t>2.4. Sistemas de ordenación</w:t>
            </w:r>
          </w:p>
          <w:p w14:paraId="0696113D"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701885" w:rsidRDefault="00AC3B02" w:rsidP="00531288">
            <w:pPr>
              <w:jc w:val="both"/>
              <w:rPr>
                <w:rFonts w:ascii="Arial" w:hAnsi="Arial" w:cs="Arial"/>
              </w:rPr>
            </w:pPr>
            <w:r w:rsidRPr="00701885">
              <w:rPr>
                <w:rFonts w:ascii="Arial" w:hAnsi="Arial" w:cs="Arial"/>
              </w:rPr>
              <w:t>Cronológica</w:t>
            </w:r>
          </w:p>
        </w:tc>
      </w:tr>
      <w:tr w:rsidR="00F64D5C" w:rsidRPr="00DA2AB3"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DA2AB3" w:rsidRDefault="00CA6E94" w:rsidP="000E29B6">
            <w:pPr>
              <w:jc w:val="both"/>
              <w:rPr>
                <w:rFonts w:ascii="Arial" w:hAnsi="Arial" w:cs="Arial"/>
                <w:b/>
                <w:bCs/>
              </w:rPr>
            </w:pPr>
            <w:r w:rsidRPr="00DA2AB3">
              <w:rPr>
                <w:rFonts w:ascii="Arial" w:hAnsi="Arial" w:cs="Arial"/>
                <w:b/>
                <w:bCs/>
              </w:rPr>
              <w:t xml:space="preserve">2.5. Fechas extremas: </w:t>
            </w:r>
          </w:p>
          <w:p w14:paraId="1EBD1904"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7D706" w14:textId="77777777" w:rsidR="003B7622" w:rsidRPr="00F050D6" w:rsidRDefault="003B7622" w:rsidP="003B7622">
            <w:pPr>
              <w:rPr>
                <w:rFonts w:ascii="Arial" w:hAnsi="Arial" w:cs="Arial"/>
                <w:lang w:val="es-ES"/>
              </w:rPr>
            </w:pPr>
            <w:r w:rsidRPr="00F050D6">
              <w:rPr>
                <w:rFonts w:ascii="Arial" w:hAnsi="Arial" w:cs="Arial"/>
                <w:lang w:val="es-ES"/>
              </w:rPr>
              <w:t>01/11/2022 a 24/12/2025</w:t>
            </w:r>
          </w:p>
          <w:p w14:paraId="57757CE7" w14:textId="571C578E" w:rsidR="00334071" w:rsidRPr="00F7560F" w:rsidRDefault="00334071" w:rsidP="00531288">
            <w:pPr>
              <w:rPr>
                <w:rFonts w:ascii="Arial" w:hAnsi="Arial" w:cs="Arial"/>
                <w:highlight w:val="yellow"/>
              </w:rPr>
            </w:pPr>
          </w:p>
        </w:tc>
      </w:tr>
      <w:tr w:rsidR="00F64D5C" w:rsidRPr="00DA2AB3"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DA2AB3" w:rsidRDefault="00CA6E94" w:rsidP="000E29B6">
            <w:pPr>
              <w:jc w:val="both"/>
              <w:rPr>
                <w:rFonts w:ascii="Arial" w:hAnsi="Arial" w:cs="Arial"/>
                <w:b/>
                <w:bCs/>
              </w:rPr>
            </w:pPr>
            <w:r w:rsidRPr="00DA2AB3">
              <w:rPr>
                <w:rFonts w:ascii="Arial" w:hAnsi="Arial" w:cs="Arial"/>
                <w:b/>
                <w:bCs/>
              </w:rPr>
              <w:t>2.6. Volumen (en metros lineales)</w:t>
            </w:r>
          </w:p>
          <w:p w14:paraId="4274DE3F"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F7560F" w:rsidRDefault="00F7560F" w:rsidP="00531288">
            <w:pPr>
              <w:jc w:val="both"/>
              <w:rPr>
                <w:rFonts w:ascii="Arial" w:hAnsi="Arial" w:cs="Arial"/>
                <w:highlight w:val="yellow"/>
              </w:rPr>
            </w:pPr>
            <w:r w:rsidRPr="00F7560F">
              <w:rPr>
                <w:rFonts w:ascii="Arial" w:hAnsi="Arial" w:cs="Arial"/>
                <w:highlight w:val="yellow"/>
              </w:rPr>
              <w:t>XXX</w:t>
            </w:r>
          </w:p>
        </w:tc>
      </w:tr>
      <w:tr w:rsidR="00F64D5C" w:rsidRPr="00DA2AB3"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DA2AB3" w:rsidRDefault="00CA6E94" w:rsidP="000E29B6">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38801893" w:rsidR="00334071" w:rsidRPr="00DA2AB3" w:rsidRDefault="00334071" w:rsidP="000E29B6">
            <w:pPr>
              <w:jc w:val="both"/>
              <w:rPr>
                <w:rFonts w:ascii="Arial" w:hAnsi="Arial" w:cs="Arial"/>
              </w:rPr>
            </w:pPr>
          </w:p>
        </w:tc>
      </w:tr>
    </w:tbl>
    <w:p w14:paraId="27660109" w14:textId="77777777" w:rsidR="00334071" w:rsidRPr="00DA2AB3" w:rsidRDefault="00334071">
      <w:pPr>
        <w:jc w:val="both"/>
        <w:rPr>
          <w:rFonts w:ascii="Arial" w:hAnsi="Arial" w:cs="Arial"/>
          <w:b/>
        </w:rPr>
      </w:pPr>
    </w:p>
    <w:p w14:paraId="0F4289AB" w14:textId="77777777" w:rsidR="00334071" w:rsidRPr="00DA2AB3" w:rsidRDefault="00CA6E94" w:rsidP="000F6A94">
      <w:pPr>
        <w:numPr>
          <w:ilvl w:val="0"/>
          <w:numId w:val="12"/>
        </w:numPr>
        <w:ind w:left="-567" w:firstLine="0"/>
        <w:jc w:val="both"/>
        <w:rPr>
          <w:rFonts w:ascii="Arial" w:hAnsi="Arial" w:cs="Arial"/>
          <w:b/>
          <w:bCs/>
          <w:shd w:val="clear" w:color="auto" w:fill="FFFF00"/>
        </w:rPr>
      </w:pPr>
      <w:r w:rsidRPr="00DA2AB3">
        <w:rPr>
          <w:rFonts w:ascii="Arial" w:hAnsi="Arial" w:cs="Arial"/>
          <w:b/>
          <w:bCs/>
        </w:rPr>
        <w:lastRenderedPageBreak/>
        <w:t>LEGISLACIÓN</w:t>
      </w:r>
    </w:p>
    <w:p w14:paraId="06A81EF8" w14:textId="77777777" w:rsidR="00334071" w:rsidRPr="00DA2AB3"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DA2AB3"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3.1 </w:t>
            </w:r>
            <w:r w:rsidR="00CA6E94" w:rsidRPr="008E1975">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4EB7128C" w14:textId="77777777" w:rsidR="003707FC" w:rsidRPr="003707FC" w:rsidRDefault="003707FC" w:rsidP="003707FC">
            <w:pPr>
              <w:tabs>
                <w:tab w:val="left" w:pos="-14"/>
                <w:tab w:val="left" w:pos="3120"/>
              </w:tabs>
              <w:jc w:val="both"/>
              <w:rPr>
                <w:rFonts w:ascii="Arial" w:hAnsi="Arial" w:cs="Arial"/>
                <w:b/>
                <w:bCs/>
                <w:lang w:val="es-CO"/>
              </w:rPr>
            </w:pPr>
            <w:r w:rsidRPr="003707FC">
              <w:rPr>
                <w:rFonts w:ascii="Arial" w:hAnsi="Arial" w:cs="Arial"/>
                <w:b/>
                <w:bCs/>
                <w:lang w:val="es-CO"/>
              </w:rPr>
              <w:t>Asamblea Nacional Constituyente. Constitución Política de Colombia. 1991. Julio 6.</w:t>
            </w:r>
          </w:p>
          <w:p w14:paraId="604F69C9" w14:textId="77777777" w:rsidR="003707FC" w:rsidRPr="003707FC" w:rsidRDefault="003707FC" w:rsidP="003707FC">
            <w:pPr>
              <w:tabs>
                <w:tab w:val="left" w:pos="-14"/>
                <w:tab w:val="left" w:pos="3120"/>
              </w:tabs>
              <w:jc w:val="both"/>
              <w:rPr>
                <w:rFonts w:ascii="Arial" w:hAnsi="Arial" w:cs="Arial"/>
                <w:b/>
                <w:bCs/>
                <w:lang w:val="es-CO"/>
              </w:rPr>
            </w:pPr>
          </w:p>
          <w:p w14:paraId="619A378F" w14:textId="77777777" w:rsidR="003707FC" w:rsidRPr="003707FC" w:rsidRDefault="003707FC" w:rsidP="003707FC">
            <w:pPr>
              <w:tabs>
                <w:tab w:val="left" w:pos="-14"/>
                <w:tab w:val="left" w:pos="3120"/>
              </w:tabs>
              <w:jc w:val="both"/>
              <w:rPr>
                <w:rFonts w:ascii="Arial" w:hAnsi="Arial" w:cs="Arial"/>
                <w:lang w:val="es-CO"/>
              </w:rPr>
            </w:pPr>
            <w:r w:rsidRPr="003707FC">
              <w:rPr>
                <w:rFonts w:ascii="Arial" w:hAnsi="Arial" w:cs="Arial"/>
                <w:b/>
                <w:bCs/>
                <w:lang w:val="es-CO"/>
              </w:rPr>
              <w:t xml:space="preserve">Artículo 2. Son fines esenciales del Estado: </w:t>
            </w:r>
            <w:r w:rsidRPr="003707FC">
              <w:rPr>
                <w:rFonts w:ascii="Arial" w:hAnsi="Arial" w:cs="Arial"/>
                <w:lang w:val="es-CO"/>
              </w:rPr>
              <w:t>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5EE3E72F" w14:textId="77777777" w:rsidR="003707FC" w:rsidRDefault="003707FC" w:rsidP="00515B3C">
            <w:pPr>
              <w:tabs>
                <w:tab w:val="left" w:pos="-14"/>
                <w:tab w:val="left" w:pos="3120"/>
              </w:tabs>
              <w:jc w:val="both"/>
              <w:rPr>
                <w:rFonts w:ascii="Arial" w:hAnsi="Arial" w:cs="Arial"/>
                <w:b/>
                <w:bCs/>
              </w:rPr>
            </w:pPr>
          </w:p>
          <w:p w14:paraId="0235A4BE" w14:textId="77777777" w:rsidR="003707FC" w:rsidRDefault="003707FC" w:rsidP="00515B3C">
            <w:pPr>
              <w:tabs>
                <w:tab w:val="left" w:pos="-14"/>
                <w:tab w:val="left" w:pos="3120"/>
              </w:tabs>
              <w:jc w:val="both"/>
              <w:rPr>
                <w:rFonts w:ascii="Arial" w:hAnsi="Arial" w:cs="Arial"/>
                <w:b/>
                <w:bCs/>
              </w:rPr>
            </w:pPr>
          </w:p>
          <w:p w14:paraId="117768CA" w14:textId="375EC6C4" w:rsidR="00515B3C" w:rsidRDefault="00DD305A" w:rsidP="00515B3C">
            <w:pPr>
              <w:tabs>
                <w:tab w:val="left" w:pos="-14"/>
                <w:tab w:val="left" w:pos="3120"/>
              </w:tabs>
              <w:jc w:val="both"/>
              <w:rPr>
                <w:rFonts w:ascii="Arial" w:hAnsi="Arial" w:cs="Arial"/>
              </w:rPr>
            </w:pPr>
            <w:r w:rsidRPr="00DD305A">
              <w:rPr>
                <w:rFonts w:ascii="Arial" w:hAnsi="Arial" w:cs="Arial"/>
                <w:b/>
                <w:bCs/>
              </w:rPr>
              <w:t xml:space="preserve">Resolución 3179 de 2023 del 28 de diciembre de 2023 </w:t>
            </w:r>
            <w:r w:rsidRPr="00DD305A">
              <w:rPr>
                <w:rFonts w:ascii="Arial" w:hAnsi="Arial" w:cs="Arial"/>
              </w:rPr>
              <w:t>“Por la cual se adopta la guía técnica para la formulación del Plan Institucional de Gestión Ambiental (PIGA), y se dictan lineamientos para su concertación, implementación, evaluación, control y seguimiento, y otras disposiciones”</w:t>
            </w:r>
          </w:p>
          <w:p w14:paraId="4F849C37" w14:textId="77777777" w:rsidR="00DD305A" w:rsidRDefault="00DD305A" w:rsidP="00515B3C">
            <w:pPr>
              <w:tabs>
                <w:tab w:val="left" w:pos="-14"/>
                <w:tab w:val="left" w:pos="3120"/>
              </w:tabs>
              <w:jc w:val="both"/>
              <w:rPr>
                <w:rFonts w:ascii="Arial" w:hAnsi="Arial" w:cs="Arial"/>
              </w:rPr>
            </w:pPr>
          </w:p>
          <w:p w14:paraId="137C212D" w14:textId="77777777" w:rsidR="00DD305A" w:rsidRPr="00EA03A0" w:rsidRDefault="00DD305A" w:rsidP="00DD305A">
            <w:pPr>
              <w:spacing w:line="278" w:lineRule="auto"/>
              <w:jc w:val="both"/>
            </w:pPr>
            <w:r w:rsidRPr="00EA03A0">
              <w:rPr>
                <w:b/>
                <w:bCs/>
                <w:lang w:val="es-ES"/>
              </w:rPr>
              <w:t>ARTÍCULO</w:t>
            </w:r>
            <w:r w:rsidRPr="00EA03A0">
              <w:t> </w:t>
            </w:r>
            <w:r w:rsidRPr="00EA03A0">
              <w:rPr>
                <w:b/>
                <w:bCs/>
                <w:lang w:val="es-ES"/>
              </w:rPr>
              <w:t>5. </w:t>
            </w:r>
            <w:r w:rsidRPr="00EA03A0">
              <w:rPr>
                <w:b/>
                <w:bCs/>
                <w:i/>
                <w:iCs/>
                <w:lang w:val="es-ES"/>
              </w:rPr>
              <w:t>FORMULACIÓN</w:t>
            </w:r>
            <w:r w:rsidRPr="00EA03A0">
              <w:rPr>
                <w:lang w:val="es-ES"/>
              </w:rPr>
              <w:t>. E</w:t>
            </w:r>
            <w:r w:rsidRPr="00EA03A0">
              <w:rPr>
                <w:lang w:val="es-CO"/>
              </w:rPr>
              <w:t>l PIGA deberá formularse por parte de las entidades establecidas en el artículo 2 del presente acto administrativo y será revisado por parte de la Secretaría Distrital de Ambiente, de conformidad con los tiempos establecidos en el Decreto Distrital </w:t>
            </w:r>
            <w:hyperlink r:id="rId11" w:history="1">
              <w:r w:rsidRPr="00EA03A0">
                <w:rPr>
                  <w:lang w:val="es-CO"/>
                </w:rPr>
                <w:t>815</w:t>
              </w:r>
            </w:hyperlink>
            <w:r w:rsidRPr="00EA03A0">
              <w:rPr>
                <w:lang w:val="es-CO"/>
              </w:rPr>
              <w:t> de 2017 o el que lo sustituya con la finalidad de su aprobación y posterior concertación. El PIGA formulado deberá ser remitido a la Secretaría Distrital de Ambiente, mediante comunicación suscrita por el Gestor(a) Ambiental para dicha aprobación</w:t>
            </w:r>
          </w:p>
          <w:p w14:paraId="1C116E27" w14:textId="77777777" w:rsidR="00DD305A" w:rsidRPr="00EA03A0" w:rsidRDefault="00DD305A" w:rsidP="00DD305A">
            <w:pPr>
              <w:spacing w:line="278" w:lineRule="auto"/>
              <w:jc w:val="both"/>
            </w:pPr>
            <w:r w:rsidRPr="00EA03A0">
              <w:rPr>
                <w:lang w:val="es-ES"/>
              </w:rPr>
              <w:t> </w:t>
            </w:r>
          </w:p>
          <w:p w14:paraId="63BB877C" w14:textId="77777777" w:rsidR="00DD305A" w:rsidRPr="00EA03A0" w:rsidRDefault="00DD305A" w:rsidP="00DD305A">
            <w:pPr>
              <w:spacing w:line="278" w:lineRule="auto"/>
              <w:jc w:val="both"/>
            </w:pPr>
            <w:r w:rsidRPr="00EA03A0">
              <w:rPr>
                <w:lang w:val="es-ES"/>
              </w:rPr>
              <w:t>La formulación del PIGA se hará a través del “Documento PIGA”, el cual deberá incluir todas las sedes de la entidad y contener los siguientes elementos descritos en la guía técnica anexa:</w:t>
            </w:r>
          </w:p>
          <w:p w14:paraId="2C499E87" w14:textId="77777777" w:rsidR="00DD305A" w:rsidRPr="00EA03A0" w:rsidRDefault="00DD305A" w:rsidP="00DD305A">
            <w:pPr>
              <w:spacing w:line="278" w:lineRule="auto"/>
              <w:jc w:val="both"/>
            </w:pPr>
            <w:r w:rsidRPr="00EA03A0">
              <w:rPr>
                <w:lang w:val="es-ES"/>
              </w:rPr>
              <w:t> </w:t>
            </w:r>
          </w:p>
          <w:p w14:paraId="1F536BE6" w14:textId="77777777" w:rsidR="00DD305A" w:rsidRPr="00EA03A0" w:rsidRDefault="00DD305A" w:rsidP="00DD305A">
            <w:pPr>
              <w:jc w:val="both"/>
            </w:pPr>
            <w:r w:rsidRPr="00EA03A0">
              <w:rPr>
                <w:lang w:val="es-ES"/>
              </w:rPr>
              <w:t>1. Diagnóstico ambiental. </w:t>
            </w:r>
          </w:p>
          <w:p w14:paraId="5E5F1BA3" w14:textId="77777777" w:rsidR="00DD305A" w:rsidRPr="00EA03A0" w:rsidRDefault="00DD305A" w:rsidP="00DD305A">
            <w:pPr>
              <w:jc w:val="both"/>
            </w:pPr>
            <w:r w:rsidRPr="00EA03A0">
              <w:rPr>
                <w:lang w:val="es-ES"/>
              </w:rPr>
              <w:t>2. Política ambiental. </w:t>
            </w:r>
          </w:p>
          <w:p w14:paraId="01B42831" w14:textId="77777777" w:rsidR="00DD305A" w:rsidRPr="00EA03A0" w:rsidRDefault="00DD305A" w:rsidP="00DD305A">
            <w:pPr>
              <w:jc w:val="both"/>
            </w:pPr>
            <w:r w:rsidRPr="00EA03A0">
              <w:rPr>
                <w:lang w:val="es-ES"/>
              </w:rPr>
              <w:t>3. Objetivo ambiental. </w:t>
            </w:r>
          </w:p>
          <w:p w14:paraId="77768975" w14:textId="77777777" w:rsidR="00DD305A" w:rsidRPr="00EA03A0" w:rsidRDefault="00DD305A" w:rsidP="00DD305A">
            <w:pPr>
              <w:jc w:val="both"/>
            </w:pPr>
            <w:r w:rsidRPr="00EA03A0">
              <w:rPr>
                <w:lang w:val="es-ES"/>
              </w:rPr>
              <w:t>4. Programas de gestión ambiental. </w:t>
            </w:r>
          </w:p>
          <w:p w14:paraId="19844D69" w14:textId="77777777" w:rsidR="00DD305A" w:rsidRPr="00EA03A0" w:rsidRDefault="00DD305A" w:rsidP="00DD305A">
            <w:pPr>
              <w:jc w:val="both"/>
            </w:pPr>
            <w:r w:rsidRPr="00EA03A0">
              <w:rPr>
                <w:lang w:val="es-ES"/>
              </w:rPr>
              <w:lastRenderedPageBreak/>
              <w:t>5. Plan de Acción proyectado a cuatro (4) años.</w:t>
            </w:r>
          </w:p>
          <w:p w14:paraId="039A81F3" w14:textId="77777777" w:rsidR="00DD305A" w:rsidRPr="00EA03A0" w:rsidRDefault="00DD305A" w:rsidP="00DD305A">
            <w:pPr>
              <w:spacing w:line="278" w:lineRule="auto"/>
              <w:jc w:val="both"/>
            </w:pPr>
            <w:r w:rsidRPr="00EA03A0">
              <w:rPr>
                <w:b/>
                <w:bCs/>
                <w:lang w:val="es-ES"/>
              </w:rPr>
              <w:t> </w:t>
            </w:r>
          </w:p>
          <w:p w14:paraId="597801B8" w14:textId="77777777" w:rsidR="00DD305A" w:rsidRPr="00EA03A0" w:rsidRDefault="00DD305A" w:rsidP="00DD305A">
            <w:pPr>
              <w:spacing w:line="278" w:lineRule="auto"/>
              <w:jc w:val="both"/>
            </w:pPr>
            <w:r w:rsidRPr="00EA03A0">
              <w:rPr>
                <w:b/>
                <w:bCs/>
                <w:lang w:val="es-ES"/>
              </w:rPr>
              <w:t>PARÁGRAFO.</w:t>
            </w:r>
            <w:r w:rsidRPr="00EA03A0">
              <w:rPr>
                <w:lang w:val="es-ES"/>
              </w:rPr>
              <w:t> Los espacios que se encuentran ubicados al interior de otras entidades delDistrito Capital o empresas no serán considerados sedes, entiéndase estos como puntos de atención o cubículos en Súper-CADES, CADES, terminales de transporte aéreo, terrestre u otras que se asemejen.</w:t>
            </w:r>
          </w:p>
          <w:p w14:paraId="502AC2B3" w14:textId="77777777" w:rsidR="00DD305A" w:rsidRDefault="00DD305A" w:rsidP="00515B3C">
            <w:pPr>
              <w:tabs>
                <w:tab w:val="left" w:pos="-14"/>
                <w:tab w:val="left" w:pos="3120"/>
              </w:tabs>
              <w:jc w:val="both"/>
              <w:rPr>
                <w:rFonts w:ascii="Arial" w:hAnsi="Arial" w:cs="Arial"/>
              </w:rPr>
            </w:pPr>
          </w:p>
          <w:p w14:paraId="0DEA275E" w14:textId="4907C0CB" w:rsidR="00720DEE" w:rsidRPr="00720DEE" w:rsidRDefault="00720DEE" w:rsidP="00515B3C">
            <w:pPr>
              <w:tabs>
                <w:tab w:val="left" w:pos="-14"/>
                <w:tab w:val="left" w:pos="3120"/>
              </w:tabs>
              <w:jc w:val="both"/>
              <w:rPr>
                <w:rFonts w:ascii="Arial" w:hAnsi="Arial" w:cs="Arial"/>
                <w:b/>
                <w:bCs/>
              </w:rPr>
            </w:pPr>
            <w:r w:rsidRPr="00720DEE">
              <w:rPr>
                <w:rFonts w:ascii="Arial" w:hAnsi="Arial" w:cs="Arial"/>
                <w:b/>
                <w:bCs/>
              </w:rPr>
              <w:t>DECRETO 64</w:t>
            </w:r>
            <w:r w:rsidR="00A61830">
              <w:rPr>
                <w:rFonts w:ascii="Arial" w:hAnsi="Arial" w:cs="Arial"/>
                <w:b/>
                <w:bCs/>
              </w:rPr>
              <w:t>6</w:t>
            </w:r>
            <w:r w:rsidRPr="00720DEE">
              <w:rPr>
                <w:rFonts w:ascii="Arial" w:hAnsi="Arial" w:cs="Arial"/>
                <w:b/>
                <w:bCs/>
              </w:rPr>
              <w:t xml:space="preserve"> DE 2025 de 22 de diciembre de 2025</w:t>
            </w:r>
            <w:r>
              <w:rPr>
                <w:rFonts w:ascii="Arial" w:hAnsi="Arial" w:cs="Arial"/>
                <w:b/>
                <w:bCs/>
              </w:rPr>
              <w:t xml:space="preserve"> </w:t>
            </w:r>
            <w:r w:rsidRPr="00720DEE">
              <w:rPr>
                <w:rFonts w:ascii="Arial" w:hAnsi="Arial" w:cs="Arial"/>
              </w:rPr>
              <w:t>“</w:t>
            </w:r>
            <w:r w:rsidRPr="00720DEE">
              <w:rPr>
                <w:rFonts w:ascii="Arial" w:hAnsi="Arial" w:cs="Arial"/>
                <w:i/>
                <w:iCs/>
              </w:rPr>
              <w:t>Por medio del cual se expide el Decreto Único Distrital del Sector Ambiente”</w:t>
            </w:r>
          </w:p>
          <w:p w14:paraId="543C5A12" w14:textId="77777777" w:rsidR="00720DEE" w:rsidRDefault="00720DEE" w:rsidP="00515B3C">
            <w:pPr>
              <w:tabs>
                <w:tab w:val="left" w:pos="-14"/>
                <w:tab w:val="left" w:pos="3120"/>
              </w:tabs>
              <w:jc w:val="both"/>
              <w:rPr>
                <w:rFonts w:ascii="Arial" w:hAnsi="Arial" w:cs="Arial"/>
              </w:rPr>
            </w:pPr>
          </w:p>
          <w:p w14:paraId="5895BB2A" w14:textId="77777777" w:rsidR="00720DEE" w:rsidRPr="00720DEE" w:rsidRDefault="00720DEE" w:rsidP="00720DEE">
            <w:pPr>
              <w:tabs>
                <w:tab w:val="left" w:pos="-14"/>
                <w:tab w:val="left" w:pos="3120"/>
              </w:tabs>
              <w:jc w:val="both"/>
              <w:rPr>
                <w:rFonts w:ascii="Arial" w:hAnsi="Arial" w:cs="Arial"/>
                <w:lang w:val="es-CO"/>
              </w:rPr>
            </w:pPr>
            <w:r w:rsidRPr="00720DEE">
              <w:rPr>
                <w:rFonts w:ascii="Arial" w:hAnsi="Arial" w:cs="Arial"/>
                <w:b/>
                <w:bCs/>
              </w:rPr>
              <w:t>Artículo</w:t>
            </w:r>
            <w:r w:rsidRPr="00720DEE">
              <w:rPr>
                <w:rFonts w:ascii="Arial" w:hAnsi="Arial" w:cs="Arial"/>
                <w:lang w:val="es-CO"/>
              </w:rPr>
              <w:t> </w:t>
            </w:r>
            <w:r w:rsidRPr="00720DEE">
              <w:rPr>
                <w:rFonts w:ascii="Arial" w:hAnsi="Arial" w:cs="Arial"/>
                <w:b/>
                <w:bCs/>
              </w:rPr>
              <w:t>146. Instrumentos Operativos de Planeación Ambiental del Distrito Capital. </w:t>
            </w:r>
            <w:r w:rsidRPr="00720DEE">
              <w:rPr>
                <w:rFonts w:ascii="Arial" w:hAnsi="Arial" w:cs="Arial"/>
              </w:rPr>
              <w:t>Constituyen instrumentos operativos de planeación ambiental del Distrito Capital los siguientes:</w:t>
            </w:r>
          </w:p>
          <w:p w14:paraId="033A2BE3" w14:textId="77777777" w:rsidR="00720DEE" w:rsidRPr="00720DEE" w:rsidRDefault="00720DEE" w:rsidP="00720DEE">
            <w:pPr>
              <w:tabs>
                <w:tab w:val="left" w:pos="-14"/>
                <w:tab w:val="left" w:pos="3120"/>
              </w:tabs>
              <w:jc w:val="both"/>
              <w:rPr>
                <w:rFonts w:ascii="Arial" w:hAnsi="Arial" w:cs="Arial"/>
                <w:lang w:val="es-CO"/>
              </w:rPr>
            </w:pPr>
            <w:r w:rsidRPr="00720DEE">
              <w:rPr>
                <w:rFonts w:ascii="Arial" w:hAnsi="Arial" w:cs="Arial"/>
              </w:rPr>
              <w:t> </w:t>
            </w:r>
          </w:p>
          <w:p w14:paraId="69B264BA" w14:textId="77777777" w:rsidR="00720DEE" w:rsidRPr="00720DEE" w:rsidRDefault="00720DEE" w:rsidP="00720DEE">
            <w:pPr>
              <w:tabs>
                <w:tab w:val="left" w:pos="-14"/>
                <w:tab w:val="left" w:pos="3120"/>
              </w:tabs>
              <w:jc w:val="both"/>
              <w:rPr>
                <w:rFonts w:ascii="Arial" w:hAnsi="Arial" w:cs="Arial"/>
                <w:lang w:val="es-CO"/>
              </w:rPr>
            </w:pPr>
            <w:r w:rsidRPr="00720DEE">
              <w:rPr>
                <w:rFonts w:ascii="Arial" w:hAnsi="Arial" w:cs="Arial"/>
              </w:rPr>
              <w:t>1. El Plan de Acción Cuatrienal Ambiental - PACA.</w:t>
            </w:r>
          </w:p>
          <w:p w14:paraId="7BCF156D" w14:textId="77777777" w:rsidR="00720DEE" w:rsidRPr="00720DEE" w:rsidRDefault="00720DEE" w:rsidP="00720DEE">
            <w:pPr>
              <w:tabs>
                <w:tab w:val="left" w:pos="-14"/>
                <w:tab w:val="left" w:pos="3120"/>
              </w:tabs>
              <w:jc w:val="both"/>
              <w:rPr>
                <w:rFonts w:ascii="Arial" w:hAnsi="Arial" w:cs="Arial"/>
                <w:lang w:val="es-CO"/>
              </w:rPr>
            </w:pPr>
            <w:r w:rsidRPr="00720DEE">
              <w:rPr>
                <w:rFonts w:ascii="Arial" w:hAnsi="Arial" w:cs="Arial"/>
              </w:rPr>
              <w:t> </w:t>
            </w:r>
          </w:p>
          <w:p w14:paraId="5275EFFB" w14:textId="77777777" w:rsidR="00720DEE" w:rsidRPr="00720DEE" w:rsidRDefault="00720DEE" w:rsidP="00720DEE">
            <w:pPr>
              <w:tabs>
                <w:tab w:val="left" w:pos="-14"/>
                <w:tab w:val="left" w:pos="3120"/>
              </w:tabs>
              <w:jc w:val="both"/>
              <w:rPr>
                <w:rFonts w:ascii="Arial" w:hAnsi="Arial" w:cs="Arial"/>
                <w:lang w:val="es-CO"/>
              </w:rPr>
            </w:pPr>
            <w:r w:rsidRPr="00720DEE">
              <w:rPr>
                <w:rFonts w:ascii="Arial" w:hAnsi="Arial" w:cs="Arial"/>
              </w:rPr>
              <w:t>2. Los Planes Ambientales Locales - PAL.</w:t>
            </w:r>
          </w:p>
          <w:p w14:paraId="118453EB" w14:textId="77777777" w:rsidR="00720DEE" w:rsidRPr="00720DEE" w:rsidRDefault="00720DEE" w:rsidP="00720DEE">
            <w:pPr>
              <w:tabs>
                <w:tab w:val="left" w:pos="-14"/>
                <w:tab w:val="left" w:pos="3120"/>
              </w:tabs>
              <w:jc w:val="both"/>
              <w:rPr>
                <w:rFonts w:ascii="Arial" w:hAnsi="Arial" w:cs="Arial"/>
                <w:lang w:val="es-CO"/>
              </w:rPr>
            </w:pPr>
            <w:r w:rsidRPr="00720DEE">
              <w:rPr>
                <w:rFonts w:ascii="Arial" w:hAnsi="Arial" w:cs="Arial"/>
              </w:rPr>
              <w:t> </w:t>
            </w:r>
          </w:p>
          <w:p w14:paraId="1C9408C8" w14:textId="77777777" w:rsidR="00720DEE" w:rsidRPr="00720DEE" w:rsidRDefault="00720DEE" w:rsidP="00720DEE">
            <w:pPr>
              <w:tabs>
                <w:tab w:val="left" w:pos="-14"/>
                <w:tab w:val="left" w:pos="3120"/>
              </w:tabs>
              <w:jc w:val="both"/>
              <w:rPr>
                <w:rFonts w:ascii="Arial" w:hAnsi="Arial" w:cs="Arial"/>
                <w:lang w:val="es-CO"/>
              </w:rPr>
            </w:pPr>
            <w:r w:rsidRPr="00720DEE">
              <w:rPr>
                <w:rFonts w:ascii="Arial" w:hAnsi="Arial" w:cs="Arial"/>
              </w:rPr>
              <w:t>3. Los Planes Institucionales de Gestión Ambiental - PIGA.</w:t>
            </w:r>
          </w:p>
          <w:p w14:paraId="7621B326" w14:textId="77777777" w:rsidR="00720DEE" w:rsidRPr="00720DEE" w:rsidRDefault="00720DEE" w:rsidP="00720DEE">
            <w:pPr>
              <w:tabs>
                <w:tab w:val="left" w:pos="-14"/>
                <w:tab w:val="left" w:pos="3120"/>
              </w:tabs>
              <w:jc w:val="both"/>
              <w:rPr>
                <w:rFonts w:ascii="Arial" w:hAnsi="Arial" w:cs="Arial"/>
                <w:lang w:val="es-CO"/>
              </w:rPr>
            </w:pPr>
            <w:r w:rsidRPr="00720DEE">
              <w:rPr>
                <w:rFonts w:ascii="Arial" w:hAnsi="Arial" w:cs="Arial"/>
                <w:b/>
                <w:bCs/>
              </w:rPr>
              <w:t> </w:t>
            </w:r>
          </w:p>
          <w:p w14:paraId="05E2B87D" w14:textId="77777777" w:rsidR="00720DEE" w:rsidRPr="00720DEE" w:rsidRDefault="00720DEE" w:rsidP="00720DEE">
            <w:pPr>
              <w:tabs>
                <w:tab w:val="left" w:pos="-14"/>
                <w:tab w:val="left" w:pos="3120"/>
              </w:tabs>
              <w:jc w:val="both"/>
              <w:rPr>
                <w:rFonts w:ascii="Arial" w:hAnsi="Arial" w:cs="Arial"/>
                <w:lang w:val="es-CO"/>
              </w:rPr>
            </w:pPr>
            <w:r w:rsidRPr="00720DEE">
              <w:rPr>
                <w:rFonts w:ascii="Arial" w:hAnsi="Arial" w:cs="Arial"/>
                <w:b/>
                <w:bCs/>
              </w:rPr>
              <w:t>Parágrafo.</w:t>
            </w:r>
            <w:r w:rsidRPr="00720DEE">
              <w:rPr>
                <w:rFonts w:ascii="Arial" w:hAnsi="Arial" w:cs="Arial"/>
              </w:rPr>
              <w:t> Estos instrumentos de corto plazo hacen operativo e implementan de manera directa el Plan de Gestión Ambiental - PGA.</w:t>
            </w:r>
          </w:p>
          <w:p w14:paraId="160D6489" w14:textId="77777777" w:rsidR="00720DEE" w:rsidRDefault="00720DEE" w:rsidP="00515B3C">
            <w:pPr>
              <w:tabs>
                <w:tab w:val="left" w:pos="-14"/>
                <w:tab w:val="left" w:pos="3120"/>
              </w:tabs>
              <w:jc w:val="both"/>
              <w:rPr>
                <w:rFonts w:ascii="Arial" w:hAnsi="Arial" w:cs="Arial"/>
              </w:rPr>
            </w:pPr>
          </w:p>
          <w:p w14:paraId="0C478229" w14:textId="40175F58" w:rsidR="00DD305A" w:rsidRPr="00642B73" w:rsidRDefault="00DD305A" w:rsidP="00515B3C">
            <w:pPr>
              <w:tabs>
                <w:tab w:val="left" w:pos="-14"/>
                <w:tab w:val="left" w:pos="3120"/>
              </w:tabs>
              <w:jc w:val="both"/>
              <w:rPr>
                <w:rFonts w:ascii="Arial" w:hAnsi="Arial" w:cs="Arial"/>
                <w:b/>
                <w:bCs/>
              </w:rPr>
            </w:pPr>
          </w:p>
        </w:tc>
      </w:tr>
      <w:tr w:rsidR="00F64D5C" w:rsidRPr="00DA2AB3"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8E1975" w:rsidRDefault="008E1975" w:rsidP="008E1975">
            <w:pPr>
              <w:tabs>
                <w:tab w:val="left" w:pos="3120"/>
              </w:tabs>
              <w:jc w:val="both"/>
              <w:rPr>
                <w:rFonts w:ascii="Arial" w:hAnsi="Arial" w:cs="Arial"/>
                <w:b/>
                <w:bCs/>
              </w:rPr>
            </w:pPr>
            <w:r w:rsidRPr="008E1975">
              <w:rPr>
                <w:rFonts w:ascii="Arial" w:hAnsi="Arial" w:cs="Arial"/>
                <w:b/>
                <w:bCs/>
              </w:rPr>
              <w:lastRenderedPageBreak/>
              <w:t xml:space="preserve">3.2 </w:t>
            </w:r>
            <w:r w:rsidR="00CA6E94" w:rsidRPr="008E1975">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1C351B7F" w14:textId="58B18A7B" w:rsidR="001D70B2" w:rsidRDefault="00AD42C3" w:rsidP="007F5D21">
            <w:pPr>
              <w:tabs>
                <w:tab w:val="left" w:pos="3120"/>
              </w:tabs>
              <w:jc w:val="both"/>
              <w:rPr>
                <w:rFonts w:ascii="Arial" w:hAnsi="Arial" w:cs="Arial"/>
              </w:rPr>
            </w:pPr>
            <w:r w:rsidRPr="00C87317">
              <w:rPr>
                <w:rFonts w:ascii="Arial" w:hAnsi="Arial" w:cs="Arial"/>
                <w:b/>
                <w:bCs/>
              </w:rPr>
              <w:t xml:space="preserve">Decreto 432 de 2022 del 4 de octubre de </w:t>
            </w:r>
            <w:r w:rsidR="00C87317" w:rsidRPr="00C87317">
              <w:rPr>
                <w:rFonts w:ascii="Arial" w:hAnsi="Arial" w:cs="Arial"/>
                <w:b/>
                <w:bCs/>
              </w:rPr>
              <w:t>2022</w:t>
            </w:r>
            <w:r w:rsidR="00C87317" w:rsidRPr="00AD42C3">
              <w:rPr>
                <w:rFonts w:ascii="Arial" w:hAnsi="Arial" w:cs="Arial"/>
              </w:rPr>
              <w:t xml:space="preserve"> “</w:t>
            </w:r>
            <w:r w:rsidRPr="00AD42C3">
              <w:rPr>
                <w:rFonts w:ascii="Arial" w:hAnsi="Arial" w:cs="Arial"/>
              </w:rPr>
              <w:t>Por medio del cual se modifica la estructura organizacional de la Secretaría Distrital de Planeación y se dictan otras disposiciones".</w:t>
            </w:r>
          </w:p>
          <w:p w14:paraId="2BBDD2D2" w14:textId="77777777" w:rsidR="00AD42C3" w:rsidRDefault="00AD42C3" w:rsidP="007F5D21">
            <w:pPr>
              <w:tabs>
                <w:tab w:val="left" w:pos="3120"/>
              </w:tabs>
              <w:jc w:val="both"/>
              <w:rPr>
                <w:rFonts w:ascii="Arial" w:hAnsi="Arial" w:cs="Arial"/>
              </w:rPr>
            </w:pPr>
          </w:p>
          <w:p w14:paraId="6DB93975" w14:textId="77777777" w:rsidR="00AD42C3" w:rsidRPr="00AD42C3" w:rsidRDefault="00AD42C3" w:rsidP="00AD42C3">
            <w:pPr>
              <w:tabs>
                <w:tab w:val="left" w:pos="3120"/>
              </w:tabs>
              <w:jc w:val="both"/>
              <w:rPr>
                <w:rFonts w:ascii="Arial" w:hAnsi="Arial" w:cs="Arial"/>
              </w:rPr>
            </w:pPr>
            <w:r w:rsidRPr="00AD42C3">
              <w:rPr>
                <w:rFonts w:ascii="Arial" w:hAnsi="Arial" w:cs="Arial"/>
                <w:b/>
                <w:bCs/>
              </w:rPr>
              <w:t>Artículo 49.</w:t>
            </w:r>
            <w:r w:rsidRPr="00AD42C3">
              <w:rPr>
                <w:rFonts w:ascii="Arial" w:hAnsi="Arial" w:cs="Arial"/>
              </w:rPr>
              <w:t xml:space="preserve"> Dirección Administrativa. Son funciones de la Dirección Administrativa, las siguientes:</w:t>
            </w:r>
          </w:p>
          <w:p w14:paraId="75DE3D1B" w14:textId="77777777" w:rsidR="00AD42C3" w:rsidRPr="00AD42C3" w:rsidRDefault="00AD42C3" w:rsidP="00AD42C3">
            <w:pPr>
              <w:tabs>
                <w:tab w:val="left" w:pos="3120"/>
              </w:tabs>
              <w:jc w:val="both"/>
              <w:rPr>
                <w:rFonts w:ascii="Arial" w:hAnsi="Arial" w:cs="Arial"/>
              </w:rPr>
            </w:pPr>
          </w:p>
          <w:p w14:paraId="7217A1B5" w14:textId="77777777" w:rsidR="00642B73" w:rsidRDefault="0016250C" w:rsidP="006E7205">
            <w:pPr>
              <w:jc w:val="both"/>
              <w:rPr>
                <w:rFonts w:ascii="Arial" w:hAnsi="Arial" w:cs="Arial"/>
              </w:rPr>
            </w:pPr>
            <w:r w:rsidRPr="0016250C">
              <w:rPr>
                <w:rFonts w:ascii="Arial" w:hAnsi="Arial" w:cs="Arial"/>
              </w:rPr>
              <w:t>j. Implementar las políticas y normatividad vigente en materia de Gestión Ambiental y las acciones y estrategias para su aplicación al interior de la Entidad.</w:t>
            </w:r>
          </w:p>
          <w:p w14:paraId="12AF55FE" w14:textId="77777777" w:rsidR="00A61830" w:rsidRDefault="00A61830" w:rsidP="006E7205">
            <w:pPr>
              <w:jc w:val="both"/>
              <w:rPr>
                <w:rFonts w:ascii="Arial" w:hAnsi="Arial" w:cs="Arial"/>
              </w:rPr>
            </w:pPr>
          </w:p>
          <w:p w14:paraId="78D2396B" w14:textId="77777777" w:rsidR="00A61830" w:rsidRPr="00A61830" w:rsidRDefault="00A61830" w:rsidP="00A61830">
            <w:pPr>
              <w:jc w:val="both"/>
              <w:rPr>
                <w:rFonts w:ascii="Arial" w:hAnsi="Arial" w:cs="Arial"/>
                <w:b/>
                <w:bCs/>
                <w:i/>
                <w:iCs/>
              </w:rPr>
            </w:pPr>
            <w:r w:rsidRPr="00A61830">
              <w:rPr>
                <w:rFonts w:ascii="Arial" w:hAnsi="Arial" w:cs="Arial"/>
                <w:b/>
                <w:bCs/>
              </w:rPr>
              <w:t xml:space="preserve">DECRETO 646 DE 2025 del 22 de diciembre de 2025 </w:t>
            </w:r>
            <w:r w:rsidRPr="00A61830">
              <w:rPr>
                <w:rFonts w:ascii="Arial" w:hAnsi="Arial" w:cs="Arial"/>
              </w:rPr>
              <w:t>“</w:t>
            </w:r>
            <w:r w:rsidRPr="00A61830">
              <w:rPr>
                <w:rFonts w:ascii="Arial" w:hAnsi="Arial" w:cs="Arial"/>
                <w:i/>
                <w:iCs/>
              </w:rPr>
              <w:t>Por medio del cual se expide el Decreto Único Distrital del Sector Ambiente”</w:t>
            </w:r>
            <w:r w:rsidRPr="00A61830">
              <w:rPr>
                <w:rFonts w:ascii="Arial" w:hAnsi="Arial" w:cs="Arial"/>
              </w:rPr>
              <w:t xml:space="preserve"> </w:t>
            </w:r>
            <w:r w:rsidRPr="00A61830">
              <w:rPr>
                <w:rFonts w:ascii="Arial" w:hAnsi="Arial" w:cs="Arial"/>
                <w:b/>
                <w:bCs/>
                <w:i/>
                <w:iCs/>
              </w:rPr>
              <w:t>Artículo</w:t>
            </w:r>
            <w:r w:rsidRPr="00A61830">
              <w:rPr>
                <w:rFonts w:ascii="Arial" w:hAnsi="Arial" w:cs="Arial"/>
                <w:b/>
                <w:bCs/>
                <w:i/>
                <w:iCs/>
                <w:lang w:val="es-CO"/>
              </w:rPr>
              <w:t> </w:t>
            </w:r>
            <w:r w:rsidRPr="00A61830">
              <w:rPr>
                <w:rFonts w:ascii="Arial" w:hAnsi="Arial" w:cs="Arial"/>
                <w:b/>
                <w:bCs/>
                <w:i/>
                <w:iCs/>
              </w:rPr>
              <w:t>148.</w:t>
            </w:r>
          </w:p>
          <w:p w14:paraId="33F1BCE0" w14:textId="77777777" w:rsidR="00A61830" w:rsidRPr="00A61830" w:rsidRDefault="00A61830" w:rsidP="00A61830">
            <w:pPr>
              <w:jc w:val="both"/>
              <w:rPr>
                <w:rFonts w:ascii="Arial" w:hAnsi="Arial" w:cs="Arial"/>
                <w:lang w:val="es-CO"/>
              </w:rPr>
            </w:pPr>
            <w:r w:rsidRPr="00A61830">
              <w:rPr>
                <w:rFonts w:ascii="Arial" w:hAnsi="Arial" w:cs="Arial"/>
                <w:b/>
                <w:bCs/>
              </w:rPr>
              <w:lastRenderedPageBreak/>
              <w:t>Artículo</w:t>
            </w:r>
            <w:r w:rsidRPr="00A61830">
              <w:rPr>
                <w:rFonts w:ascii="Arial" w:hAnsi="Arial" w:cs="Arial"/>
                <w:lang w:val="es-CO"/>
              </w:rPr>
              <w:t> </w:t>
            </w:r>
            <w:r w:rsidRPr="00A61830">
              <w:rPr>
                <w:rFonts w:ascii="Arial" w:hAnsi="Arial" w:cs="Arial"/>
                <w:b/>
                <w:bCs/>
              </w:rPr>
              <w:t>148. Entidades responsables. </w:t>
            </w:r>
            <w:r w:rsidRPr="00A61830">
              <w:rPr>
                <w:rFonts w:ascii="Arial" w:hAnsi="Arial" w:cs="Arial"/>
              </w:rPr>
              <w:t>El Plan de Acción Cuatrienal Ambiental - PACA será formulado a partir de los respectivos PACA institucionales de las entidades distritales que desarrollan acciones ambientales complementarias a las realizadas por la autoridad ambiental, específicamente las siguientes:</w:t>
            </w:r>
          </w:p>
          <w:p w14:paraId="5BE7B2B8" w14:textId="77777777" w:rsidR="00A61830" w:rsidRPr="00A61830" w:rsidRDefault="00A61830" w:rsidP="00A61830">
            <w:pPr>
              <w:jc w:val="both"/>
              <w:rPr>
                <w:rFonts w:ascii="Arial" w:hAnsi="Arial" w:cs="Arial"/>
                <w:lang w:val="es-CO"/>
              </w:rPr>
            </w:pPr>
            <w:r w:rsidRPr="00A61830">
              <w:rPr>
                <w:rFonts w:ascii="Arial" w:hAnsi="Arial" w:cs="Arial"/>
              </w:rPr>
              <w:t> </w:t>
            </w:r>
          </w:p>
          <w:p w14:paraId="62C01269" w14:textId="77777777" w:rsidR="00A61830" w:rsidRPr="00A61830" w:rsidRDefault="00A61830" w:rsidP="00A61830">
            <w:pPr>
              <w:jc w:val="both"/>
              <w:rPr>
                <w:rFonts w:ascii="Arial" w:hAnsi="Arial" w:cs="Arial"/>
                <w:lang w:val="es-CO"/>
              </w:rPr>
            </w:pPr>
            <w:r w:rsidRPr="00A61830">
              <w:rPr>
                <w:rFonts w:ascii="Arial" w:hAnsi="Arial" w:cs="Arial"/>
              </w:rPr>
              <w:t>1. Secretaría Distrital de Ambiente </w:t>
            </w:r>
          </w:p>
          <w:p w14:paraId="7D8F309D" w14:textId="77777777" w:rsidR="00A61830" w:rsidRPr="00A61830" w:rsidRDefault="00A61830" w:rsidP="00A61830">
            <w:pPr>
              <w:jc w:val="both"/>
              <w:rPr>
                <w:rFonts w:ascii="Arial" w:hAnsi="Arial" w:cs="Arial"/>
                <w:lang w:val="es-CO"/>
              </w:rPr>
            </w:pPr>
            <w:r w:rsidRPr="00A61830">
              <w:rPr>
                <w:rFonts w:ascii="Arial" w:hAnsi="Arial" w:cs="Arial"/>
              </w:rPr>
              <w:t>2. Secretaría Distrital de Planeación </w:t>
            </w:r>
          </w:p>
          <w:p w14:paraId="7948FB81" w14:textId="77777777" w:rsidR="00A61830" w:rsidRPr="00A61830" w:rsidRDefault="00A61830" w:rsidP="00A61830">
            <w:pPr>
              <w:jc w:val="both"/>
              <w:rPr>
                <w:rFonts w:ascii="Arial" w:hAnsi="Arial" w:cs="Arial"/>
                <w:lang w:val="es-CO"/>
              </w:rPr>
            </w:pPr>
            <w:r w:rsidRPr="00A61830">
              <w:rPr>
                <w:rFonts w:ascii="Arial" w:hAnsi="Arial" w:cs="Arial"/>
              </w:rPr>
              <w:t>3. Secretaría Distrital del Hábitat </w:t>
            </w:r>
          </w:p>
          <w:p w14:paraId="7FE58975" w14:textId="77777777" w:rsidR="00A61830" w:rsidRPr="00A61830" w:rsidRDefault="00A61830" w:rsidP="00A61830">
            <w:pPr>
              <w:jc w:val="both"/>
              <w:rPr>
                <w:rFonts w:ascii="Arial" w:hAnsi="Arial" w:cs="Arial"/>
                <w:lang w:val="es-CO"/>
              </w:rPr>
            </w:pPr>
            <w:r w:rsidRPr="00A61830">
              <w:rPr>
                <w:rFonts w:ascii="Arial" w:hAnsi="Arial" w:cs="Arial"/>
              </w:rPr>
              <w:t>4. Secretaría Distrital de Educación </w:t>
            </w:r>
          </w:p>
          <w:p w14:paraId="23D7489D" w14:textId="77777777" w:rsidR="00A61830" w:rsidRPr="00A61830" w:rsidRDefault="00A61830" w:rsidP="00A61830">
            <w:pPr>
              <w:jc w:val="both"/>
              <w:rPr>
                <w:rFonts w:ascii="Arial" w:hAnsi="Arial" w:cs="Arial"/>
                <w:lang w:val="es-CO"/>
              </w:rPr>
            </w:pPr>
            <w:r w:rsidRPr="00A61830">
              <w:rPr>
                <w:rFonts w:ascii="Arial" w:hAnsi="Arial" w:cs="Arial"/>
              </w:rPr>
              <w:t>5. Secretaría Distrital de Salud </w:t>
            </w:r>
          </w:p>
          <w:p w14:paraId="1509734C" w14:textId="77777777" w:rsidR="00A61830" w:rsidRPr="00A61830" w:rsidRDefault="00A61830" w:rsidP="00A61830">
            <w:pPr>
              <w:jc w:val="both"/>
              <w:rPr>
                <w:rFonts w:ascii="Arial" w:hAnsi="Arial" w:cs="Arial"/>
                <w:lang w:val="es-CO"/>
              </w:rPr>
            </w:pPr>
            <w:r w:rsidRPr="00A61830">
              <w:rPr>
                <w:rFonts w:ascii="Arial" w:hAnsi="Arial" w:cs="Arial"/>
              </w:rPr>
              <w:t>6. Secretaría Distrital de Desarrollo Económico </w:t>
            </w:r>
          </w:p>
          <w:p w14:paraId="2698F04B" w14:textId="77777777" w:rsidR="00A61830" w:rsidRPr="00A61830" w:rsidRDefault="00A61830" w:rsidP="00A61830">
            <w:pPr>
              <w:jc w:val="both"/>
              <w:rPr>
                <w:rFonts w:ascii="Arial" w:hAnsi="Arial" w:cs="Arial"/>
                <w:lang w:val="es-CO"/>
              </w:rPr>
            </w:pPr>
            <w:r w:rsidRPr="00A61830">
              <w:rPr>
                <w:rFonts w:ascii="Arial" w:hAnsi="Arial" w:cs="Arial"/>
              </w:rPr>
              <w:t>7. Empresa de Acueducto, Alcantarillado y Aseo de Bogotá </w:t>
            </w:r>
          </w:p>
          <w:p w14:paraId="5447443D" w14:textId="77777777" w:rsidR="00A61830" w:rsidRPr="00A61830" w:rsidRDefault="00A61830" w:rsidP="00A61830">
            <w:pPr>
              <w:jc w:val="both"/>
              <w:rPr>
                <w:rFonts w:ascii="Arial" w:hAnsi="Arial" w:cs="Arial"/>
                <w:lang w:val="es-CO"/>
              </w:rPr>
            </w:pPr>
            <w:r w:rsidRPr="00A61830">
              <w:rPr>
                <w:rFonts w:ascii="Arial" w:hAnsi="Arial" w:cs="Arial"/>
              </w:rPr>
              <w:t>8. Instituto Distrital de Gestión de Riesgos y Cambio Climático </w:t>
            </w:r>
          </w:p>
          <w:p w14:paraId="4D11AD94" w14:textId="77777777" w:rsidR="00A61830" w:rsidRPr="00A61830" w:rsidRDefault="00A61830" w:rsidP="00A61830">
            <w:pPr>
              <w:jc w:val="both"/>
              <w:rPr>
                <w:rFonts w:ascii="Arial" w:hAnsi="Arial" w:cs="Arial"/>
                <w:lang w:val="es-CO"/>
              </w:rPr>
            </w:pPr>
            <w:r w:rsidRPr="00A61830">
              <w:rPr>
                <w:rFonts w:ascii="Arial" w:hAnsi="Arial" w:cs="Arial"/>
              </w:rPr>
              <w:t>9. Instituto Distrital de Recreación y Deporte </w:t>
            </w:r>
          </w:p>
          <w:p w14:paraId="3A3CE34E" w14:textId="77777777" w:rsidR="00A61830" w:rsidRPr="00A61830" w:rsidRDefault="00A61830" w:rsidP="00A61830">
            <w:pPr>
              <w:jc w:val="both"/>
              <w:rPr>
                <w:rFonts w:ascii="Arial" w:hAnsi="Arial" w:cs="Arial"/>
                <w:lang w:val="es-CO"/>
              </w:rPr>
            </w:pPr>
            <w:r w:rsidRPr="00A61830">
              <w:rPr>
                <w:rFonts w:ascii="Arial" w:hAnsi="Arial" w:cs="Arial"/>
              </w:rPr>
              <w:t>10. Unidad Administrativa Especial de Servicios Públicos </w:t>
            </w:r>
          </w:p>
          <w:p w14:paraId="4CE8E753" w14:textId="77777777" w:rsidR="00A61830" w:rsidRPr="00A61830" w:rsidRDefault="00A61830" w:rsidP="00A61830">
            <w:pPr>
              <w:jc w:val="both"/>
              <w:rPr>
                <w:rFonts w:ascii="Arial" w:hAnsi="Arial" w:cs="Arial"/>
                <w:lang w:val="es-CO"/>
              </w:rPr>
            </w:pPr>
            <w:r w:rsidRPr="00A61830">
              <w:rPr>
                <w:rFonts w:ascii="Arial" w:hAnsi="Arial" w:cs="Arial"/>
              </w:rPr>
              <w:t>11. Jardín Botánico de Bogotá José Celestino Mutis</w:t>
            </w:r>
          </w:p>
          <w:p w14:paraId="1DFF39A4" w14:textId="77777777" w:rsidR="00A61830" w:rsidRPr="00A61830" w:rsidRDefault="00A61830" w:rsidP="00A61830">
            <w:pPr>
              <w:jc w:val="both"/>
              <w:rPr>
                <w:rFonts w:ascii="Arial" w:hAnsi="Arial" w:cs="Arial"/>
                <w:lang w:val="es-CO"/>
              </w:rPr>
            </w:pPr>
            <w:r w:rsidRPr="00A61830">
              <w:rPr>
                <w:rFonts w:ascii="Arial" w:hAnsi="Arial" w:cs="Arial"/>
              </w:rPr>
              <w:t> </w:t>
            </w:r>
          </w:p>
          <w:p w14:paraId="6352FDED" w14:textId="77777777" w:rsidR="00A61830" w:rsidRPr="00A61830" w:rsidRDefault="00A61830" w:rsidP="00A61830">
            <w:pPr>
              <w:jc w:val="both"/>
              <w:rPr>
                <w:rFonts w:ascii="Arial" w:hAnsi="Arial" w:cs="Arial"/>
                <w:lang w:val="es-CO"/>
              </w:rPr>
            </w:pPr>
            <w:r w:rsidRPr="00A61830">
              <w:rPr>
                <w:rFonts w:ascii="Arial" w:hAnsi="Arial" w:cs="Arial"/>
                <w:b/>
                <w:bCs/>
              </w:rPr>
              <w:t>Parágrafo</w:t>
            </w:r>
            <w:r w:rsidRPr="00A61830">
              <w:rPr>
                <w:rFonts w:ascii="Arial" w:hAnsi="Arial" w:cs="Arial"/>
              </w:rPr>
              <w:t>. También deberán participar en el Plan de Acción Cuatrienal Ambiental - PACA, las demás entidades distritales con acciones ambientales complementarias incluidas en cada Plan de Desarrollo adoptado, de acuerdo con los lineamientos establecidos por la Secretaría Distrital de Ambiente y con los objetivos y estrategias del Plan de Gestión Ambiental.</w:t>
            </w:r>
          </w:p>
          <w:p w14:paraId="1C01C35B" w14:textId="43E8CAD4" w:rsidR="00A61830" w:rsidRPr="007F5D21" w:rsidRDefault="00A61830" w:rsidP="006E7205">
            <w:pPr>
              <w:jc w:val="both"/>
              <w:rPr>
                <w:rFonts w:ascii="Arial" w:hAnsi="Arial" w:cs="Arial"/>
              </w:rPr>
            </w:pPr>
          </w:p>
        </w:tc>
      </w:tr>
    </w:tbl>
    <w:p w14:paraId="25200350" w14:textId="77777777" w:rsidR="00334071" w:rsidRPr="00DA2AB3" w:rsidRDefault="00334071">
      <w:pPr>
        <w:jc w:val="both"/>
        <w:rPr>
          <w:rFonts w:ascii="Arial" w:hAnsi="Arial" w:cs="Arial"/>
        </w:rPr>
      </w:pPr>
    </w:p>
    <w:p w14:paraId="582BD7A6" w14:textId="77777777" w:rsidR="00334071" w:rsidRPr="00DA2AB3" w:rsidRDefault="00CA6E94" w:rsidP="000F6A94">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14:paraId="24FCCF00" w14:textId="77777777" w:rsidR="00334071" w:rsidRPr="00DA2AB3" w:rsidRDefault="00334071" w:rsidP="00262F68">
      <w:pPr>
        <w:ind w:left="-567"/>
        <w:jc w:val="both"/>
        <w:rPr>
          <w:rFonts w:ascii="Arial" w:hAnsi="Arial" w:cs="Arial"/>
          <w:b/>
          <w:bCs/>
        </w:rPr>
      </w:pPr>
    </w:p>
    <w:p w14:paraId="119E08B9" w14:textId="60713C3A" w:rsidR="00334071" w:rsidRPr="0015799C" w:rsidRDefault="00CA6E94" w:rsidP="0015799C">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14:paraId="76C14CE3"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DA2AB3"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08387C85" w:rsidR="00D715F1" w:rsidRPr="00D715F1" w:rsidRDefault="00D715F1" w:rsidP="00171465">
            <w:pPr>
              <w:tabs>
                <w:tab w:val="left" w:pos="3120"/>
              </w:tabs>
              <w:jc w:val="both"/>
              <w:rPr>
                <w:rFonts w:ascii="Arial" w:hAnsi="Arial" w:cs="Arial"/>
                <w:bCs/>
                <w:sz w:val="22"/>
                <w:szCs w:val="22"/>
                <w:lang w:val="es-CO"/>
              </w:rPr>
            </w:pPr>
          </w:p>
        </w:tc>
        <w:tc>
          <w:tcPr>
            <w:tcW w:w="964" w:type="dxa"/>
            <w:tcBorders>
              <w:top w:val="single" w:sz="4" w:space="0" w:color="000000"/>
              <w:left w:val="single" w:sz="4" w:space="0" w:color="000000"/>
              <w:bottom w:val="single" w:sz="4" w:space="0" w:color="000000"/>
              <w:right w:val="single" w:sz="4" w:space="0" w:color="000000"/>
            </w:tcBorders>
          </w:tcPr>
          <w:p w14:paraId="387D3DF1" w14:textId="3B696C0E" w:rsidR="00E97650" w:rsidRPr="00DA2AB3" w:rsidRDefault="00E97650" w:rsidP="000807ED">
            <w:pPr>
              <w:pStyle w:val="Normal1"/>
              <w:jc w:val="center"/>
              <w:rPr>
                <w:rFonts w:ascii="Arial" w:hAnsi="Arial" w:cs="Arial"/>
                <w:bCs/>
                <w:sz w:val="22"/>
                <w:szCs w:val="22"/>
              </w:rPr>
            </w:pPr>
          </w:p>
        </w:tc>
      </w:tr>
      <w:tr w:rsidR="00F64D5C" w:rsidRPr="00DA2AB3"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031ED0C5" w:rsidR="00334071" w:rsidRPr="00E47F4E" w:rsidRDefault="00334071" w:rsidP="00262F68">
            <w:pPr>
              <w:pStyle w:val="Normal1"/>
              <w:jc w:val="both"/>
              <w:rPr>
                <w:rFonts w:ascii="Arial" w:hAnsi="Arial" w:cs="Arial"/>
                <w:sz w:val="20"/>
                <w:szCs w:val="20"/>
                <w:lang w:val="es-ES_tradnl" w:eastAsia="zh-CN"/>
              </w:rPr>
            </w:pPr>
          </w:p>
        </w:tc>
        <w:tc>
          <w:tcPr>
            <w:tcW w:w="964" w:type="dxa"/>
            <w:tcBorders>
              <w:top w:val="single" w:sz="4" w:space="0" w:color="000000"/>
              <w:left w:val="single" w:sz="4" w:space="0" w:color="000000"/>
              <w:bottom w:val="single" w:sz="4" w:space="0" w:color="000000"/>
              <w:right w:val="single" w:sz="4" w:space="0" w:color="000000"/>
            </w:tcBorders>
          </w:tcPr>
          <w:p w14:paraId="2F299366" w14:textId="15A6BDA8" w:rsidR="00057DF8" w:rsidRPr="00DA2AB3" w:rsidRDefault="00057DF8" w:rsidP="000807ED">
            <w:pPr>
              <w:pStyle w:val="Normal1"/>
              <w:jc w:val="center"/>
              <w:rPr>
                <w:rFonts w:ascii="Arial" w:hAnsi="Arial" w:cs="Arial"/>
                <w:bCs/>
                <w:sz w:val="22"/>
                <w:szCs w:val="22"/>
              </w:rPr>
            </w:pPr>
          </w:p>
        </w:tc>
      </w:tr>
      <w:tr w:rsidR="00D715F1" w:rsidRPr="00DA2AB3"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3E5F2174"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DA2AB3" w:rsidRDefault="00D715F1" w:rsidP="000807ED">
            <w:pPr>
              <w:pStyle w:val="Normal1"/>
              <w:jc w:val="center"/>
              <w:rPr>
                <w:rFonts w:ascii="Arial" w:hAnsi="Arial" w:cs="Arial"/>
                <w:bCs/>
                <w:sz w:val="22"/>
                <w:szCs w:val="22"/>
              </w:rPr>
            </w:pPr>
          </w:p>
        </w:tc>
      </w:tr>
      <w:tr w:rsidR="00D715F1" w:rsidRPr="00DA2AB3"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47340D61"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DA2AB3" w:rsidRDefault="00D715F1" w:rsidP="000807ED">
            <w:pPr>
              <w:pStyle w:val="Normal1"/>
              <w:jc w:val="center"/>
              <w:rPr>
                <w:rFonts w:ascii="Arial" w:hAnsi="Arial" w:cs="Arial"/>
                <w:bCs/>
                <w:sz w:val="22"/>
                <w:szCs w:val="22"/>
              </w:rPr>
            </w:pPr>
          </w:p>
        </w:tc>
      </w:tr>
    </w:tbl>
    <w:p w14:paraId="0F19EFAB" w14:textId="77777777" w:rsidR="004E3B79" w:rsidRDefault="004E3B79" w:rsidP="004E3B79">
      <w:pPr>
        <w:jc w:val="both"/>
        <w:rPr>
          <w:rFonts w:ascii="Arial" w:hAnsi="Arial" w:cs="Arial"/>
          <w:b/>
          <w:bCs/>
        </w:rPr>
      </w:pPr>
    </w:p>
    <w:p w14:paraId="179FCCC4" w14:textId="77777777" w:rsidR="000807ED" w:rsidRDefault="000807ED" w:rsidP="00F70AD1">
      <w:pPr>
        <w:jc w:val="both"/>
        <w:rPr>
          <w:rFonts w:ascii="Arial" w:hAnsi="Arial" w:cs="Arial"/>
          <w:b/>
          <w:bCs/>
        </w:rPr>
      </w:pPr>
    </w:p>
    <w:p w14:paraId="104C8152" w14:textId="7D78A005" w:rsidR="00334071" w:rsidRPr="004E3B79" w:rsidRDefault="004E3B79" w:rsidP="004E3B79">
      <w:pPr>
        <w:ind w:left="-426" w:firstLine="284"/>
        <w:jc w:val="both"/>
        <w:rPr>
          <w:rFonts w:ascii="Arial" w:hAnsi="Arial" w:cs="Arial"/>
          <w:b/>
          <w:bCs/>
        </w:rPr>
      </w:pPr>
      <w:r w:rsidRPr="004E3B79">
        <w:rPr>
          <w:rFonts w:ascii="Arial" w:hAnsi="Arial" w:cs="Arial"/>
          <w:b/>
          <w:bCs/>
        </w:rPr>
        <w:t xml:space="preserve">4.2 </w:t>
      </w:r>
      <w:r w:rsidR="00CA6E94" w:rsidRPr="004E3B79">
        <w:rPr>
          <w:rFonts w:ascii="Arial" w:hAnsi="Arial" w:cs="Arial"/>
          <w:b/>
          <w:bCs/>
        </w:rPr>
        <w:t>VALORACIÓN SECUNDARIA</w:t>
      </w:r>
    </w:p>
    <w:p w14:paraId="6209EECB" w14:textId="77777777" w:rsidR="00334071" w:rsidRPr="00DA2AB3"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DA2AB3"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DA2AB3" w:rsidRDefault="00CA6E94" w:rsidP="00510899">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Justificación</w:t>
            </w:r>
          </w:p>
        </w:tc>
      </w:tr>
      <w:tr w:rsidR="00F64D5C" w:rsidRPr="00DA2AB3"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78709252" w14:textId="32F21569" w:rsidR="00EF0834" w:rsidRPr="000807ED" w:rsidRDefault="00EF0834" w:rsidP="00510899">
            <w:pPr>
              <w:pStyle w:val="Normal1"/>
              <w:jc w:val="both"/>
              <w:rPr>
                <w:rFonts w:ascii="Arial" w:hAnsi="Arial" w:cs="Arial"/>
                <w:bCs/>
                <w:sz w:val="22"/>
                <w:szCs w:val="22"/>
                <w:lang w:val="es-CO" w:eastAsia="zh-CN"/>
              </w:rPr>
            </w:pPr>
          </w:p>
        </w:tc>
      </w:tr>
      <w:tr w:rsidR="00F64D5C" w:rsidRPr="00DA2AB3"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sz="4" w:space="0" w:color="000000"/>
              <w:left w:val="single" w:sz="4" w:space="0" w:color="000000"/>
              <w:bottom w:val="single" w:sz="4" w:space="0" w:color="000000"/>
              <w:right w:val="single" w:sz="4" w:space="0" w:color="000000"/>
            </w:tcBorders>
          </w:tcPr>
          <w:p w14:paraId="177B3DAB" w14:textId="0C2C2873" w:rsidR="00342646" w:rsidRPr="000807ED" w:rsidRDefault="00342646" w:rsidP="00510899">
            <w:pPr>
              <w:pStyle w:val="Normal1"/>
              <w:jc w:val="both"/>
              <w:rPr>
                <w:rFonts w:ascii="Arial" w:hAnsi="Arial" w:cs="Arial"/>
                <w:bCs/>
                <w:sz w:val="22"/>
                <w:szCs w:val="22"/>
                <w:lang w:val="es-CO" w:eastAsia="zh-CN"/>
              </w:rPr>
            </w:pPr>
          </w:p>
        </w:tc>
      </w:tr>
      <w:tr w:rsidR="00F64D5C" w:rsidRPr="00DA2AB3"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0F848B7C" w14:textId="15188C50" w:rsidR="00342646" w:rsidRPr="000807ED" w:rsidRDefault="00342646" w:rsidP="00510899">
            <w:pPr>
              <w:pStyle w:val="Normal1"/>
              <w:jc w:val="both"/>
              <w:rPr>
                <w:rFonts w:ascii="Arial" w:hAnsi="Arial" w:cs="Arial"/>
                <w:bCs/>
                <w:sz w:val="22"/>
                <w:szCs w:val="22"/>
                <w:lang w:val="es-CO" w:eastAsia="zh-CN"/>
              </w:rPr>
            </w:pPr>
          </w:p>
        </w:tc>
      </w:tr>
    </w:tbl>
    <w:p w14:paraId="5731E49F" w14:textId="77777777" w:rsidR="00334071" w:rsidRPr="00DA2AB3" w:rsidRDefault="00334071" w:rsidP="00425BB3">
      <w:pPr>
        <w:ind w:left="-567"/>
        <w:jc w:val="both"/>
        <w:rPr>
          <w:rFonts w:ascii="Arial" w:hAnsi="Arial" w:cs="Arial"/>
          <w:b/>
          <w:bCs/>
        </w:rPr>
      </w:pPr>
    </w:p>
    <w:p w14:paraId="301C8174" w14:textId="77777777" w:rsidR="00334071" w:rsidRPr="00DA2AB3" w:rsidRDefault="00CA6E94" w:rsidP="008E1975">
      <w:pPr>
        <w:pStyle w:val="Prrafodelista"/>
        <w:numPr>
          <w:ilvl w:val="1"/>
          <w:numId w:val="16"/>
        </w:numPr>
        <w:jc w:val="both"/>
        <w:rPr>
          <w:rFonts w:ascii="Arial" w:hAnsi="Arial" w:cs="Arial"/>
          <w:b/>
          <w:bCs/>
        </w:rPr>
      </w:pPr>
      <w:r w:rsidRPr="00DA2AB3">
        <w:rPr>
          <w:rFonts w:ascii="Arial" w:hAnsi="Arial" w:cs="Arial"/>
          <w:b/>
          <w:bCs/>
        </w:rPr>
        <w:t>DISPOSICIÓN FINAL</w:t>
      </w:r>
    </w:p>
    <w:p w14:paraId="509F02E0" w14:textId="77777777" w:rsidR="00334071" w:rsidRPr="00DA2AB3"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DA2AB3"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7EB143E0" w:rsidR="00334071" w:rsidRPr="00DA2AB3" w:rsidRDefault="0016250C" w:rsidP="00E84AC6">
            <w:pPr>
              <w:pStyle w:val="Normal1"/>
              <w:jc w:val="center"/>
              <w:rPr>
                <w:rFonts w:ascii="Arial" w:hAnsi="Arial" w:cs="Arial"/>
                <w:bCs/>
                <w:sz w:val="20"/>
                <w:szCs w:val="20"/>
              </w:rPr>
            </w:pPr>
            <w:r>
              <w:rPr>
                <w:rFonts w:ascii="Arial" w:hAnsi="Arial" w:cs="Arial"/>
                <w:bCs/>
                <w:sz w:val="20"/>
                <w:szCs w:val="20"/>
              </w:rPr>
              <w:t>X</w:t>
            </w:r>
          </w:p>
        </w:tc>
        <w:tc>
          <w:tcPr>
            <w:tcW w:w="5216" w:type="dxa"/>
            <w:tcBorders>
              <w:left w:val="single" w:sz="4" w:space="0" w:color="000000" w:themeColor="text1"/>
            </w:tcBorders>
          </w:tcPr>
          <w:p w14:paraId="42BD64D6" w14:textId="77777777" w:rsidR="00334071" w:rsidRPr="00DA2AB3" w:rsidRDefault="00334071" w:rsidP="00510899">
            <w:pPr>
              <w:pStyle w:val="Normal1"/>
              <w:jc w:val="both"/>
              <w:rPr>
                <w:rFonts w:ascii="Arial" w:hAnsi="Arial" w:cs="Arial"/>
                <w:b/>
                <w:sz w:val="20"/>
                <w:szCs w:val="20"/>
              </w:rPr>
            </w:pPr>
          </w:p>
        </w:tc>
      </w:tr>
      <w:tr w:rsidR="00F64D5C" w:rsidRPr="00DA2AB3"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7DC61F53" w:rsidR="00334071" w:rsidRPr="00DA2AB3" w:rsidRDefault="00334071" w:rsidP="00C07655">
            <w:pPr>
              <w:pStyle w:val="Normal1"/>
              <w:jc w:val="center"/>
              <w:rPr>
                <w:rFonts w:ascii="Arial" w:hAnsi="Arial" w:cs="Arial"/>
                <w:b/>
                <w:sz w:val="20"/>
                <w:szCs w:val="20"/>
              </w:rPr>
            </w:pPr>
          </w:p>
        </w:tc>
        <w:tc>
          <w:tcPr>
            <w:tcW w:w="5216" w:type="dxa"/>
            <w:tcBorders>
              <w:left w:val="single" w:sz="4" w:space="0" w:color="000000" w:themeColor="text1"/>
            </w:tcBorders>
          </w:tcPr>
          <w:p w14:paraId="4E66F95D" w14:textId="77777777" w:rsidR="00334071" w:rsidRPr="00DA2AB3" w:rsidRDefault="00334071" w:rsidP="00510899">
            <w:pPr>
              <w:pStyle w:val="Normal1"/>
              <w:jc w:val="both"/>
              <w:rPr>
                <w:rFonts w:ascii="Arial" w:hAnsi="Arial" w:cs="Arial"/>
                <w:b/>
                <w:sz w:val="20"/>
                <w:szCs w:val="20"/>
              </w:rPr>
            </w:pPr>
          </w:p>
        </w:tc>
      </w:tr>
      <w:tr w:rsidR="00F64D5C" w:rsidRPr="00DA2AB3"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54BA007B" w:rsidR="00334071" w:rsidRPr="006B4BC1" w:rsidRDefault="00334071" w:rsidP="004920C3">
            <w:pPr>
              <w:pStyle w:val="Normal1"/>
              <w:jc w:val="center"/>
              <w:rPr>
                <w:rFonts w:ascii="Arial" w:hAnsi="Arial" w:cs="Arial"/>
                <w:b/>
                <w:sz w:val="20"/>
                <w:szCs w:val="20"/>
              </w:rPr>
            </w:pPr>
          </w:p>
        </w:tc>
        <w:tc>
          <w:tcPr>
            <w:tcW w:w="5216" w:type="dxa"/>
            <w:tcBorders>
              <w:left w:val="single" w:sz="4" w:space="0" w:color="000000" w:themeColor="text1"/>
            </w:tcBorders>
          </w:tcPr>
          <w:p w14:paraId="6405221B" w14:textId="77777777" w:rsidR="00334071" w:rsidRPr="00DA2AB3" w:rsidRDefault="00334071" w:rsidP="00510899">
            <w:pPr>
              <w:pStyle w:val="Normal1"/>
              <w:jc w:val="both"/>
              <w:rPr>
                <w:rFonts w:ascii="Arial" w:hAnsi="Arial" w:cs="Arial"/>
                <w:b/>
                <w:sz w:val="20"/>
                <w:szCs w:val="20"/>
              </w:rPr>
            </w:pPr>
          </w:p>
        </w:tc>
      </w:tr>
      <w:tr w:rsidR="00F64D5C" w:rsidRPr="00DA2AB3"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DA2AB3"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DA2AB3" w:rsidRDefault="00334071" w:rsidP="00510899">
            <w:pPr>
              <w:pStyle w:val="Normal1"/>
              <w:jc w:val="both"/>
              <w:rPr>
                <w:rFonts w:ascii="Arial" w:hAnsi="Arial" w:cs="Arial"/>
                <w:b/>
                <w:sz w:val="20"/>
                <w:szCs w:val="20"/>
              </w:rPr>
            </w:pPr>
          </w:p>
        </w:tc>
      </w:tr>
      <w:tr w:rsidR="00042EE4" w:rsidRPr="00DA2AB3"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DA2AB3" w:rsidRDefault="00042EE4" w:rsidP="00042EE4">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CCCDE" w14:textId="77774492" w:rsidR="008B5F76" w:rsidRPr="006F3026" w:rsidRDefault="008B5F76" w:rsidP="5439F77E">
            <w:pPr>
              <w:pStyle w:val="Normal1"/>
              <w:jc w:val="both"/>
              <w:rPr>
                <w:rFonts w:ascii="Arial" w:hAnsi="Arial" w:cs="Arial"/>
                <w:sz w:val="20"/>
                <w:szCs w:val="20"/>
              </w:rPr>
            </w:pPr>
          </w:p>
        </w:tc>
      </w:tr>
    </w:tbl>
    <w:p w14:paraId="7986C462" w14:textId="77777777" w:rsidR="00334071" w:rsidRPr="00DA2AB3" w:rsidRDefault="00334071" w:rsidP="00425BB3">
      <w:pPr>
        <w:pStyle w:val="Prrafodelista"/>
        <w:ind w:left="792"/>
        <w:jc w:val="both"/>
        <w:rPr>
          <w:rFonts w:ascii="Arial" w:hAnsi="Arial" w:cs="Arial"/>
          <w:b/>
          <w:bCs/>
        </w:rPr>
      </w:pPr>
    </w:p>
    <w:p w14:paraId="4228CC94" w14:textId="77777777" w:rsidR="00334071" w:rsidRPr="00DA2AB3" w:rsidRDefault="00CA6E94" w:rsidP="008E1975">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14:paraId="323D0FAD"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DA2AB3" w14:paraId="03146827" w14:textId="77777777" w:rsidTr="00967D18">
        <w:tc>
          <w:tcPr>
            <w:tcW w:w="4004" w:type="dxa"/>
            <w:tcBorders>
              <w:bottom w:val="single" w:sz="4" w:space="0" w:color="000000"/>
            </w:tcBorders>
          </w:tcPr>
          <w:p w14:paraId="6B8F2561" w14:textId="77777777" w:rsidR="00334071" w:rsidRPr="00DA2AB3"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DA2AB3"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DA2AB3"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DA2AB3"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DA2AB3"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74090000" w:rsidR="00334071" w:rsidRPr="00DA2AB3" w:rsidRDefault="0015234A" w:rsidP="00425BB3">
            <w:pPr>
              <w:pStyle w:val="Normal1"/>
              <w:jc w:val="center"/>
              <w:rPr>
                <w:rFonts w:ascii="Arial" w:hAnsi="Arial" w:cs="Arial"/>
                <w:bCs/>
                <w:sz w:val="20"/>
                <w:szCs w:val="20"/>
              </w:rPr>
            </w:pPr>
            <w:r>
              <w:rPr>
                <w:rFonts w:ascii="Arial" w:hAnsi="Arial" w:cs="Arial"/>
                <w:bCs/>
                <w:sz w:val="20"/>
                <w:szCs w:val="20"/>
              </w:rPr>
              <w:t>X</w:t>
            </w: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3FDE6730" w:rsidR="00334071" w:rsidRPr="00DA2AB3" w:rsidRDefault="00CA6E94" w:rsidP="00E84AC6">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DA2AB3" w:rsidRDefault="00334071" w:rsidP="00425BB3">
            <w:pPr>
              <w:pStyle w:val="Normal1"/>
              <w:jc w:val="both"/>
              <w:rPr>
                <w:rFonts w:ascii="Arial" w:hAnsi="Arial" w:cs="Arial"/>
                <w:b/>
                <w:sz w:val="20"/>
                <w:szCs w:val="20"/>
              </w:rPr>
            </w:pPr>
          </w:p>
        </w:tc>
      </w:tr>
      <w:tr w:rsidR="00F64D5C" w:rsidRPr="00DA2AB3"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522960D9" w:rsidR="00334071" w:rsidRPr="00DA2AB3" w:rsidRDefault="00334071" w:rsidP="00425BB3">
            <w:pPr>
              <w:pStyle w:val="Normal1"/>
              <w:jc w:val="center"/>
              <w:rPr>
                <w:rFonts w:ascii="Arial" w:hAnsi="Arial" w:cs="Arial"/>
                <w:b/>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6262B96D" w:rsidR="00334071" w:rsidRPr="00DA2AB3" w:rsidRDefault="0015234A" w:rsidP="00425BB3">
            <w:pPr>
              <w:pStyle w:val="Normal1"/>
              <w:jc w:val="center"/>
              <w:rPr>
                <w:rFonts w:ascii="Arial" w:hAnsi="Arial" w:cs="Arial"/>
                <w:bCs/>
                <w:sz w:val="20"/>
                <w:szCs w:val="20"/>
              </w:rPr>
            </w:pPr>
            <w:r>
              <w:rPr>
                <w:rFonts w:ascii="Arial" w:hAnsi="Arial" w:cs="Arial"/>
                <w:bCs/>
                <w:sz w:val="20"/>
                <w:szCs w:val="20"/>
              </w:rPr>
              <w:t>X</w:t>
            </w: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69CB85F1" w:rsidR="00334071" w:rsidRPr="00DA2AB3" w:rsidRDefault="006B4BC1" w:rsidP="00425BB3">
            <w:pPr>
              <w:pStyle w:val="Normal1"/>
              <w:jc w:val="both"/>
              <w:rPr>
                <w:rFonts w:ascii="Arial" w:hAnsi="Arial" w:cs="Arial"/>
                <w:b/>
                <w:sz w:val="20"/>
                <w:szCs w:val="20"/>
              </w:rPr>
            </w:pPr>
            <w:r>
              <w:rPr>
                <w:rFonts w:ascii="Arial" w:hAnsi="Arial" w:cs="Arial"/>
                <w:b/>
                <w:sz w:val="20"/>
                <w:szCs w:val="20"/>
              </w:rPr>
              <w:t xml:space="preserve">               </w:t>
            </w:r>
          </w:p>
        </w:tc>
      </w:tr>
      <w:tr w:rsidR="00F64D5C" w:rsidRPr="00DA2AB3"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05B8AA23" w14:textId="0F935DD5" w:rsidR="006B4BC1" w:rsidRPr="004A7FAC" w:rsidRDefault="006B4BC1" w:rsidP="00EA29AD">
            <w:pPr>
              <w:pStyle w:val="Normal1"/>
              <w:jc w:val="both"/>
              <w:rPr>
                <w:rFonts w:ascii="Arial" w:hAnsi="Arial" w:cs="Arial"/>
                <w:bCs/>
                <w:sz w:val="20"/>
                <w:szCs w:val="20"/>
                <w:highlight w:val="yellow"/>
              </w:rPr>
            </w:pPr>
          </w:p>
        </w:tc>
      </w:tr>
    </w:tbl>
    <w:p w14:paraId="44498A5E" w14:textId="77777777" w:rsidR="00334071" w:rsidRPr="00DA2AB3" w:rsidRDefault="00334071">
      <w:pPr>
        <w:jc w:val="both"/>
        <w:rPr>
          <w:rFonts w:ascii="Arial" w:hAnsi="Arial" w:cs="Arial"/>
          <w:b/>
          <w:bCs/>
        </w:rPr>
      </w:pPr>
    </w:p>
    <w:p w14:paraId="544E21B9"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eastAsia="Arial" w:hAnsi="Arial" w:cs="Arial"/>
          <w:b/>
          <w:bCs/>
        </w:rPr>
        <w:t xml:space="preserve"> </w:t>
      </w:r>
      <w:r w:rsidRPr="00DA2AB3">
        <w:rPr>
          <w:rFonts w:ascii="Arial" w:hAnsi="Arial" w:cs="Arial"/>
          <w:b/>
          <w:bCs/>
        </w:rPr>
        <w:t xml:space="preserve">CONTROL </w:t>
      </w:r>
    </w:p>
    <w:p w14:paraId="54708D6C" w14:textId="77777777" w:rsidR="00334071" w:rsidRPr="00DA2AB3"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DA2AB3"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14:paraId="5DE2081F"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DA2AB3" w:rsidRDefault="00334071" w:rsidP="006350E0">
            <w:pPr>
              <w:snapToGrid w:val="0"/>
              <w:jc w:val="both"/>
              <w:rPr>
                <w:rFonts w:ascii="Arial" w:hAnsi="Arial" w:cs="Arial"/>
                <w:bCs/>
              </w:rPr>
            </w:pPr>
          </w:p>
        </w:tc>
      </w:tr>
      <w:tr w:rsidR="00F64D5C" w:rsidRPr="00DA2AB3"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146D50" w:rsidRDefault="00CA6E94" w:rsidP="00146D50">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14:paraId="78D9346A"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DA2AB3" w:rsidRDefault="00334071" w:rsidP="006350E0">
            <w:pPr>
              <w:snapToGrid w:val="0"/>
              <w:jc w:val="both"/>
              <w:rPr>
                <w:rFonts w:ascii="Arial" w:hAnsi="Arial" w:cs="Arial"/>
                <w:bCs/>
              </w:rPr>
            </w:pPr>
          </w:p>
        </w:tc>
      </w:tr>
      <w:tr w:rsidR="00F64D5C" w:rsidRPr="00DA2AB3"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14:paraId="1B0A5C48" w14:textId="77777777" w:rsidR="00334071" w:rsidRPr="00DA2AB3"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DA2AB3" w:rsidRDefault="00CA6E94"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18753874" w:rsidR="00334071" w:rsidRPr="00DA2AB3" w:rsidRDefault="00334071" w:rsidP="006350E0">
            <w:pPr>
              <w:snapToGrid w:val="0"/>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DA2AB3" w:rsidRDefault="00CA6E94" w:rsidP="00592C49">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640388E3" w:rsidR="00334071" w:rsidRPr="00DA2AB3" w:rsidRDefault="00334071" w:rsidP="006350E0">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DA2AB3" w:rsidRDefault="00CA6E94"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76A768FE" w:rsidR="00334071" w:rsidRPr="00DA2AB3" w:rsidRDefault="00334071" w:rsidP="006350E0">
            <w:pPr>
              <w:snapToGrid w:val="0"/>
              <w:jc w:val="both"/>
              <w:rPr>
                <w:rFonts w:ascii="Arial" w:hAnsi="Arial" w:cs="Arial"/>
                <w:bCs/>
              </w:rPr>
            </w:pPr>
          </w:p>
        </w:tc>
      </w:tr>
      <w:tr w:rsidR="006B4BC1" w:rsidRPr="00DA2AB3"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DA2AB3" w:rsidRDefault="006B4BC1" w:rsidP="006B4BC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14:paraId="2C7695BA" w14:textId="77777777" w:rsidR="006B4BC1" w:rsidRPr="00DA2AB3"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DA2AB3" w:rsidRDefault="006B4BC1"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699DD991" w:rsidR="006B4BC1" w:rsidRPr="00DA2AB3" w:rsidRDefault="006B4BC1" w:rsidP="006B4BC1">
            <w:pPr>
              <w:snapToGrid w:val="0"/>
              <w:ind w:left="-107" w:hanging="34"/>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DA2AB3" w:rsidRDefault="006B4BC1" w:rsidP="006B4BC1">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533603B1" w:rsidR="006B4BC1" w:rsidRPr="00DA2AB3" w:rsidRDefault="006B4BC1" w:rsidP="006B4BC1">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DA2AB3" w:rsidRDefault="006B4BC1"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0F73D422" w:rsidR="006B4BC1" w:rsidRPr="00DA2AB3" w:rsidRDefault="006B4BC1" w:rsidP="006B4BC1">
            <w:pPr>
              <w:snapToGrid w:val="0"/>
              <w:jc w:val="both"/>
              <w:rPr>
                <w:rFonts w:ascii="Arial" w:hAnsi="Arial" w:cs="Arial"/>
                <w:bCs/>
              </w:rPr>
            </w:pPr>
          </w:p>
        </w:tc>
      </w:tr>
    </w:tbl>
    <w:p w14:paraId="40737CEF" w14:textId="77777777" w:rsidR="00334071" w:rsidRPr="00DA2AB3" w:rsidRDefault="00334071">
      <w:pPr>
        <w:jc w:val="both"/>
        <w:rPr>
          <w:rFonts w:ascii="Arial" w:hAnsi="Arial" w:cs="Arial"/>
        </w:rPr>
      </w:pPr>
    </w:p>
    <w:p w14:paraId="298CB5FE" w14:textId="77777777" w:rsidR="00334071" w:rsidRPr="00DA2AB3" w:rsidRDefault="00334071">
      <w:pPr>
        <w:suppressAutoHyphens w:val="0"/>
        <w:rPr>
          <w:rFonts w:ascii="Arial" w:hAnsi="Arial" w:cs="Arial"/>
        </w:rPr>
      </w:pPr>
    </w:p>
    <w:p w14:paraId="162E8A99" w14:textId="77777777" w:rsidR="00334071" w:rsidRPr="00DA2AB3" w:rsidRDefault="00334071">
      <w:pPr>
        <w:jc w:val="both"/>
        <w:rPr>
          <w:rFonts w:ascii="Arial" w:hAnsi="Arial" w:cs="Arial"/>
        </w:rPr>
      </w:pPr>
    </w:p>
    <w:p w14:paraId="1287C156"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hAnsi="Arial" w:cs="Arial"/>
          <w:b/>
          <w:bCs/>
        </w:rPr>
        <w:t>OBSERVACIONES</w:t>
      </w:r>
    </w:p>
    <w:p w14:paraId="7D10CB18" w14:textId="77777777" w:rsidR="00334071" w:rsidRPr="00DA2AB3"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DA2AB3" w14:paraId="279C940A" w14:textId="77777777" w:rsidTr="000E29B6">
        <w:trPr>
          <w:trHeight w:val="450"/>
        </w:trPr>
        <w:tc>
          <w:tcPr>
            <w:tcW w:w="9385" w:type="dxa"/>
          </w:tcPr>
          <w:p w14:paraId="084C432B" w14:textId="77777777" w:rsidR="00334071" w:rsidRPr="00DA2AB3" w:rsidRDefault="00334071" w:rsidP="008A442A">
            <w:pPr>
              <w:jc w:val="both"/>
              <w:rPr>
                <w:rFonts w:ascii="Arial" w:hAnsi="Arial" w:cs="Arial"/>
                <w:b/>
                <w:bCs/>
              </w:rPr>
            </w:pPr>
          </w:p>
          <w:p w14:paraId="70B98E60" w14:textId="77777777" w:rsidR="00334071" w:rsidRPr="00DA2AB3" w:rsidRDefault="00334071" w:rsidP="008A442A">
            <w:pPr>
              <w:jc w:val="both"/>
              <w:rPr>
                <w:rFonts w:ascii="Arial" w:hAnsi="Arial" w:cs="Arial"/>
                <w:b/>
                <w:bCs/>
              </w:rPr>
            </w:pPr>
          </w:p>
          <w:p w14:paraId="1997FD33" w14:textId="77777777" w:rsidR="00334071" w:rsidRPr="00DA2AB3" w:rsidRDefault="00334071" w:rsidP="008A442A">
            <w:pPr>
              <w:jc w:val="both"/>
              <w:rPr>
                <w:rFonts w:ascii="Arial" w:hAnsi="Arial" w:cs="Arial"/>
                <w:b/>
                <w:bCs/>
              </w:rPr>
            </w:pPr>
          </w:p>
          <w:p w14:paraId="76D95EF9" w14:textId="77777777" w:rsidR="00334071" w:rsidRPr="00DA2AB3" w:rsidRDefault="00334071" w:rsidP="008A442A">
            <w:pPr>
              <w:jc w:val="both"/>
              <w:rPr>
                <w:rFonts w:ascii="Arial" w:hAnsi="Arial" w:cs="Arial"/>
                <w:b/>
                <w:bCs/>
              </w:rPr>
            </w:pPr>
          </w:p>
          <w:p w14:paraId="0C1D614F" w14:textId="77777777" w:rsidR="00334071" w:rsidRPr="00DA2AB3" w:rsidRDefault="00334071" w:rsidP="008A442A">
            <w:pPr>
              <w:jc w:val="both"/>
              <w:rPr>
                <w:rFonts w:ascii="Arial" w:hAnsi="Arial" w:cs="Arial"/>
                <w:b/>
                <w:bCs/>
              </w:rPr>
            </w:pPr>
          </w:p>
          <w:p w14:paraId="5E2AC813" w14:textId="77777777" w:rsidR="00334071" w:rsidRPr="00DA2AB3" w:rsidRDefault="00334071" w:rsidP="008A442A">
            <w:pPr>
              <w:jc w:val="both"/>
              <w:rPr>
                <w:rFonts w:ascii="Arial" w:hAnsi="Arial" w:cs="Arial"/>
                <w:b/>
                <w:bCs/>
              </w:rPr>
            </w:pPr>
          </w:p>
          <w:p w14:paraId="2A4A5978" w14:textId="77777777" w:rsidR="00334071" w:rsidRPr="00DA2AB3" w:rsidRDefault="00334071" w:rsidP="008A442A">
            <w:pPr>
              <w:jc w:val="both"/>
              <w:rPr>
                <w:rFonts w:ascii="Arial" w:hAnsi="Arial" w:cs="Arial"/>
                <w:b/>
                <w:bCs/>
              </w:rPr>
            </w:pPr>
          </w:p>
          <w:p w14:paraId="01571EE6" w14:textId="77777777" w:rsidR="00334071" w:rsidRPr="00DA2AB3" w:rsidRDefault="00334071" w:rsidP="008A442A">
            <w:pPr>
              <w:jc w:val="both"/>
              <w:rPr>
                <w:rFonts w:ascii="Arial" w:hAnsi="Arial" w:cs="Arial"/>
                <w:b/>
                <w:bCs/>
              </w:rPr>
            </w:pPr>
          </w:p>
          <w:p w14:paraId="064909EB" w14:textId="77777777" w:rsidR="00334071" w:rsidRPr="00DA2AB3" w:rsidRDefault="00334071" w:rsidP="008A442A">
            <w:pPr>
              <w:jc w:val="both"/>
              <w:rPr>
                <w:rFonts w:ascii="Arial" w:hAnsi="Arial" w:cs="Arial"/>
                <w:b/>
                <w:bCs/>
              </w:rPr>
            </w:pPr>
          </w:p>
          <w:p w14:paraId="3B0E1DDE" w14:textId="77777777" w:rsidR="00334071" w:rsidRPr="00DA2AB3" w:rsidRDefault="00334071" w:rsidP="008A442A">
            <w:pPr>
              <w:jc w:val="both"/>
              <w:rPr>
                <w:rFonts w:ascii="Arial" w:hAnsi="Arial" w:cs="Arial"/>
                <w:b/>
                <w:bCs/>
              </w:rPr>
            </w:pPr>
          </w:p>
        </w:tc>
      </w:tr>
    </w:tbl>
    <w:p w14:paraId="19BE9E9B" w14:textId="77777777" w:rsidR="0015799C" w:rsidRDefault="0015799C" w:rsidP="00EF5B39">
      <w:pPr>
        <w:jc w:val="both"/>
        <w:rPr>
          <w:rFonts w:ascii="Arial" w:hAnsi="Arial" w:cs="Arial"/>
          <w:b/>
          <w:bCs/>
        </w:rPr>
      </w:pPr>
    </w:p>
    <w:p w14:paraId="1FB057F4" w14:textId="77777777" w:rsidR="0015799C" w:rsidRDefault="0015799C" w:rsidP="00EF5B39">
      <w:pPr>
        <w:jc w:val="both"/>
        <w:rPr>
          <w:rFonts w:ascii="Arial" w:hAnsi="Arial" w:cs="Arial"/>
          <w:b/>
          <w:bCs/>
        </w:rPr>
      </w:pPr>
    </w:p>
    <w:p w14:paraId="47E9461F" w14:textId="77777777" w:rsidR="0015799C" w:rsidRDefault="0015799C" w:rsidP="00EF5B39">
      <w:pPr>
        <w:jc w:val="both"/>
        <w:rPr>
          <w:rFonts w:ascii="Arial" w:hAnsi="Arial" w:cs="Arial"/>
          <w:b/>
          <w:bCs/>
        </w:rPr>
      </w:pPr>
    </w:p>
    <w:p w14:paraId="710D9C45" w14:textId="77777777" w:rsidR="0015799C" w:rsidRDefault="0015799C" w:rsidP="00EF5B39">
      <w:pPr>
        <w:jc w:val="both"/>
        <w:rPr>
          <w:rFonts w:ascii="Arial" w:hAnsi="Arial" w:cs="Arial"/>
          <w:b/>
          <w:bCs/>
        </w:rPr>
      </w:pPr>
    </w:p>
    <w:p w14:paraId="1DD5BA20" w14:textId="77777777" w:rsidR="0015799C" w:rsidRDefault="0015799C" w:rsidP="00EF5B39">
      <w:pPr>
        <w:jc w:val="both"/>
        <w:rPr>
          <w:rFonts w:ascii="Arial" w:hAnsi="Arial" w:cs="Arial"/>
          <w:b/>
          <w:bCs/>
        </w:rPr>
      </w:pPr>
    </w:p>
    <w:p w14:paraId="08F366C4" w14:textId="77777777" w:rsidR="0015799C" w:rsidRDefault="0015799C" w:rsidP="00EF5B39">
      <w:pPr>
        <w:jc w:val="both"/>
        <w:rPr>
          <w:rFonts w:ascii="Arial" w:hAnsi="Arial" w:cs="Arial"/>
          <w:b/>
          <w:bCs/>
        </w:rPr>
      </w:pPr>
    </w:p>
    <w:p w14:paraId="093CFF24" w14:textId="77777777" w:rsidR="0015799C" w:rsidRDefault="0015799C" w:rsidP="00EF5B39">
      <w:pPr>
        <w:jc w:val="both"/>
        <w:rPr>
          <w:rFonts w:ascii="Arial" w:hAnsi="Arial" w:cs="Arial"/>
          <w:b/>
          <w:bCs/>
        </w:rPr>
      </w:pPr>
    </w:p>
    <w:p w14:paraId="294115B6" w14:textId="77777777" w:rsidR="0015799C" w:rsidRDefault="0015799C" w:rsidP="00EF5B39">
      <w:pPr>
        <w:jc w:val="both"/>
        <w:rPr>
          <w:rFonts w:ascii="Arial" w:hAnsi="Arial" w:cs="Arial"/>
          <w:b/>
          <w:bCs/>
        </w:rPr>
      </w:pPr>
    </w:p>
    <w:p w14:paraId="0425404A" w14:textId="77777777" w:rsidR="0015799C" w:rsidRDefault="0015799C" w:rsidP="00EF5B39">
      <w:pPr>
        <w:jc w:val="both"/>
        <w:rPr>
          <w:rFonts w:ascii="Arial" w:hAnsi="Arial" w:cs="Arial"/>
          <w:b/>
          <w:bCs/>
        </w:rPr>
      </w:pPr>
    </w:p>
    <w:p w14:paraId="308A272A" w14:textId="77777777" w:rsidR="00B7206B" w:rsidRDefault="00B7206B" w:rsidP="00EF5B39">
      <w:pPr>
        <w:jc w:val="both"/>
        <w:rPr>
          <w:rFonts w:ascii="Arial" w:hAnsi="Arial" w:cs="Arial"/>
          <w:b/>
          <w:bCs/>
        </w:rPr>
      </w:pPr>
    </w:p>
    <w:p w14:paraId="7B67F087" w14:textId="77777777" w:rsidR="00B7206B" w:rsidRDefault="00B7206B" w:rsidP="00EF5B39">
      <w:pPr>
        <w:jc w:val="both"/>
        <w:rPr>
          <w:rFonts w:ascii="Arial" w:hAnsi="Arial" w:cs="Arial"/>
          <w:b/>
          <w:bCs/>
        </w:rPr>
      </w:pPr>
    </w:p>
    <w:p w14:paraId="16401B6E" w14:textId="77777777" w:rsidR="00B7206B" w:rsidRDefault="00B7206B" w:rsidP="00EF5B39">
      <w:pPr>
        <w:jc w:val="both"/>
        <w:rPr>
          <w:rFonts w:ascii="Arial" w:hAnsi="Arial" w:cs="Arial"/>
          <w:b/>
          <w:bCs/>
        </w:rPr>
      </w:pPr>
    </w:p>
    <w:p w14:paraId="3B09FF74" w14:textId="77777777" w:rsidR="00B7206B" w:rsidRDefault="00B7206B" w:rsidP="00EF5B39">
      <w:pPr>
        <w:jc w:val="both"/>
        <w:rPr>
          <w:rFonts w:ascii="Arial" w:hAnsi="Arial" w:cs="Arial"/>
          <w:b/>
          <w:bCs/>
        </w:rPr>
      </w:pPr>
    </w:p>
    <w:p w14:paraId="7067E534" w14:textId="77777777" w:rsidR="00B7206B" w:rsidRDefault="00B7206B" w:rsidP="00EF5B39">
      <w:pPr>
        <w:jc w:val="both"/>
        <w:rPr>
          <w:rFonts w:ascii="Arial" w:hAnsi="Arial" w:cs="Arial"/>
          <w:b/>
          <w:bCs/>
        </w:rPr>
      </w:pPr>
    </w:p>
    <w:p w14:paraId="58559730" w14:textId="77777777" w:rsidR="00B7206B" w:rsidRDefault="00B7206B" w:rsidP="00EF5B39">
      <w:pPr>
        <w:jc w:val="both"/>
        <w:rPr>
          <w:rFonts w:ascii="Arial" w:hAnsi="Arial" w:cs="Arial"/>
          <w:b/>
          <w:bCs/>
        </w:rPr>
      </w:pPr>
    </w:p>
    <w:p w14:paraId="1F0C2AD7" w14:textId="77777777" w:rsidR="00B7206B" w:rsidRDefault="00B7206B" w:rsidP="00EF5B39">
      <w:pPr>
        <w:jc w:val="both"/>
        <w:rPr>
          <w:rFonts w:ascii="Arial" w:hAnsi="Arial" w:cs="Arial"/>
          <w:b/>
          <w:bCs/>
        </w:rPr>
      </w:pPr>
    </w:p>
    <w:p w14:paraId="7D42B131" w14:textId="77777777" w:rsidR="0015799C" w:rsidRDefault="0015799C" w:rsidP="00EF5B39">
      <w:pPr>
        <w:jc w:val="both"/>
        <w:rPr>
          <w:rFonts w:ascii="Arial" w:hAnsi="Arial" w:cs="Arial"/>
          <w:b/>
          <w:bCs/>
        </w:rPr>
      </w:pPr>
    </w:p>
    <w:p w14:paraId="1C262221" w14:textId="77777777" w:rsidR="0015799C" w:rsidRDefault="0015799C" w:rsidP="00EF5B39">
      <w:pPr>
        <w:jc w:val="both"/>
        <w:rPr>
          <w:rFonts w:ascii="Arial" w:hAnsi="Arial" w:cs="Arial"/>
          <w:b/>
          <w:bCs/>
        </w:rPr>
      </w:pPr>
    </w:p>
    <w:p w14:paraId="302FA877" w14:textId="77777777" w:rsidR="0015799C" w:rsidRDefault="0015799C" w:rsidP="00EF5B39">
      <w:pPr>
        <w:jc w:val="both"/>
        <w:rPr>
          <w:rFonts w:ascii="Arial" w:hAnsi="Arial" w:cs="Arial"/>
          <w:b/>
          <w:bCs/>
        </w:rPr>
      </w:pPr>
    </w:p>
    <w:p w14:paraId="00EEC35B" w14:textId="77777777" w:rsidR="0015799C" w:rsidRDefault="0015799C" w:rsidP="00EF5B39">
      <w:pPr>
        <w:jc w:val="both"/>
        <w:rPr>
          <w:rFonts w:ascii="Arial" w:hAnsi="Arial" w:cs="Arial"/>
          <w:b/>
          <w:bCs/>
        </w:rPr>
      </w:pPr>
    </w:p>
    <w:p w14:paraId="587D8E1E" w14:textId="77777777" w:rsidR="0015799C" w:rsidRDefault="0015799C" w:rsidP="00EF5B39">
      <w:pPr>
        <w:jc w:val="both"/>
        <w:rPr>
          <w:rFonts w:ascii="Arial" w:hAnsi="Arial" w:cs="Arial"/>
          <w:b/>
          <w:bCs/>
        </w:rPr>
      </w:pPr>
    </w:p>
    <w:p w14:paraId="2385E819" w14:textId="77777777" w:rsidR="0015799C" w:rsidRPr="003743AC" w:rsidRDefault="0015799C" w:rsidP="00EF5B39">
      <w:pPr>
        <w:jc w:val="both"/>
        <w:rPr>
          <w:rFonts w:ascii="Arial" w:hAnsi="Arial" w:cs="Arial"/>
          <w:b/>
          <w:bCs/>
          <w:sz w:val="18"/>
          <w:szCs w:val="18"/>
        </w:rPr>
      </w:pPr>
    </w:p>
    <w:p w14:paraId="3CE81BAD" w14:textId="63C1F94D" w:rsidR="00334071" w:rsidRPr="003743AC" w:rsidRDefault="00EF5B39" w:rsidP="0015799C">
      <w:pPr>
        <w:jc w:val="center"/>
        <w:rPr>
          <w:rFonts w:ascii="Arial" w:hAnsi="Arial" w:cs="Arial"/>
          <w:b/>
          <w:bCs/>
          <w:sz w:val="18"/>
          <w:szCs w:val="18"/>
        </w:rPr>
      </w:pPr>
      <w:r w:rsidRPr="003743AC">
        <w:rPr>
          <w:rFonts w:ascii="Arial" w:hAnsi="Arial" w:cs="Arial"/>
          <w:b/>
          <w:bCs/>
          <w:sz w:val="18"/>
          <w:szCs w:val="18"/>
        </w:rPr>
        <w:t>INSTRUCTIVO</w:t>
      </w:r>
    </w:p>
    <w:p w14:paraId="1079B77C" w14:textId="2880BA4F" w:rsidR="001353DB" w:rsidRPr="003743AC" w:rsidRDefault="001353DB" w:rsidP="00EF5B39">
      <w:pPr>
        <w:jc w:val="both"/>
        <w:rPr>
          <w:rFonts w:ascii="Arial" w:hAnsi="Arial" w:cs="Arial"/>
          <w:b/>
          <w:bCs/>
          <w:sz w:val="18"/>
          <w:szCs w:val="18"/>
        </w:rPr>
      </w:pPr>
    </w:p>
    <w:p w14:paraId="1BC86732" w14:textId="129FFDA7" w:rsidR="00146D50" w:rsidRPr="003743AC" w:rsidRDefault="00146D50" w:rsidP="00146D50">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00DA2AB3" w:rsidRPr="003743AC">
        <w:rPr>
          <w:rFonts w:ascii="Arial" w:hAnsi="Arial" w:cs="Arial"/>
          <w:b/>
          <w:sz w:val="18"/>
          <w:szCs w:val="18"/>
        </w:rPr>
        <w:t>:</w:t>
      </w:r>
      <w:r w:rsidRPr="003743AC">
        <w:rPr>
          <w:rFonts w:ascii="Arial" w:hAnsi="Arial" w:cs="Arial"/>
          <w:sz w:val="18"/>
          <w:szCs w:val="18"/>
        </w:rPr>
        <w:t xml:space="preserve"> </w:t>
      </w:r>
      <w:r w:rsidR="00DA2AB3" w:rsidRPr="003743AC">
        <w:rPr>
          <w:rFonts w:ascii="Arial" w:hAnsi="Arial" w:cs="Arial"/>
          <w:sz w:val="18"/>
          <w:szCs w:val="18"/>
        </w:rPr>
        <w:t>Registrar el n</w:t>
      </w:r>
      <w:r w:rsidRPr="003743AC">
        <w:rPr>
          <w:rFonts w:ascii="Arial" w:hAnsi="Arial" w:cs="Arial"/>
          <w:sz w:val="18"/>
          <w:szCs w:val="18"/>
        </w:rPr>
        <w:t xml:space="preserve">úmero </w:t>
      </w:r>
      <w:r w:rsidR="00DA2AB3" w:rsidRPr="003743AC">
        <w:rPr>
          <w:rFonts w:ascii="Arial" w:hAnsi="Arial" w:cs="Arial"/>
          <w:sz w:val="18"/>
          <w:szCs w:val="18"/>
        </w:rPr>
        <w:t>consecutivo asignado a la Ficha para identificación de la serie valorada.</w:t>
      </w:r>
    </w:p>
    <w:p w14:paraId="1ED2A817" w14:textId="77777777" w:rsidR="00146D50" w:rsidRPr="003743AC" w:rsidRDefault="00146D50" w:rsidP="00146D50">
      <w:pPr>
        <w:pStyle w:val="Prrafodelista"/>
        <w:tabs>
          <w:tab w:val="left" w:pos="360"/>
        </w:tabs>
        <w:ind w:left="284"/>
        <w:jc w:val="both"/>
        <w:rPr>
          <w:rFonts w:ascii="Arial" w:hAnsi="Arial" w:cs="Arial"/>
          <w:sz w:val="18"/>
          <w:szCs w:val="18"/>
        </w:rPr>
      </w:pPr>
    </w:p>
    <w:p w14:paraId="779CD598" w14:textId="722BBA89" w:rsidR="00DA2AB3" w:rsidRPr="003743AC" w:rsidRDefault="00DA2AB3" w:rsidP="00146D50">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14:paraId="6269E73E" w14:textId="77777777" w:rsidR="00DA2AB3" w:rsidRPr="003743AC" w:rsidRDefault="00DA2AB3" w:rsidP="00146D50">
      <w:pPr>
        <w:jc w:val="both"/>
        <w:rPr>
          <w:rFonts w:ascii="Arial" w:hAnsi="Arial" w:cs="Arial"/>
          <w:b/>
          <w:sz w:val="18"/>
          <w:szCs w:val="18"/>
        </w:rPr>
      </w:pPr>
    </w:p>
    <w:p w14:paraId="55A2A333"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14:paraId="1883CC5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14:paraId="51520C9A"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00D51A0D" w:rsidRPr="003743AC">
        <w:rPr>
          <w:rFonts w:ascii="Arial" w:hAnsi="Arial" w:cs="Arial"/>
          <w:sz w:val="18"/>
          <w:szCs w:val="18"/>
        </w:rPr>
        <w:t>, si no cuenta con procedimiento por favor escribir No Registra “</w:t>
      </w:r>
      <w:r w:rsidR="00D51A0D" w:rsidRPr="003743AC">
        <w:rPr>
          <w:rFonts w:ascii="Arial" w:hAnsi="Arial" w:cs="Arial"/>
          <w:b/>
          <w:sz w:val="18"/>
          <w:szCs w:val="18"/>
        </w:rPr>
        <w:t>N/R</w:t>
      </w:r>
      <w:r w:rsidR="00D51A0D" w:rsidRPr="003743AC">
        <w:rPr>
          <w:rFonts w:ascii="Arial" w:hAnsi="Arial" w:cs="Arial"/>
          <w:sz w:val="18"/>
          <w:szCs w:val="18"/>
        </w:rPr>
        <w:t>”</w:t>
      </w:r>
    </w:p>
    <w:p w14:paraId="3131B9F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serie documental a valorar.</w:t>
      </w:r>
    </w:p>
    <w:p w14:paraId="056DEBB5" w14:textId="0724FE05" w:rsidR="00DA2AB3"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subserie documental a valorar</w:t>
      </w:r>
      <w:r w:rsidR="00CA6E94" w:rsidRPr="003743AC">
        <w:rPr>
          <w:rFonts w:ascii="Arial" w:hAnsi="Arial" w:cs="Arial"/>
          <w:sz w:val="18"/>
          <w:szCs w:val="18"/>
        </w:rPr>
        <w:t>, si no cuenta con subserie por favor escribir No Registra “</w:t>
      </w:r>
      <w:r w:rsidR="00CA6E94" w:rsidRPr="003743AC">
        <w:rPr>
          <w:rFonts w:ascii="Arial" w:hAnsi="Arial" w:cs="Arial"/>
          <w:b/>
          <w:sz w:val="18"/>
          <w:szCs w:val="18"/>
        </w:rPr>
        <w:t>N/R</w:t>
      </w:r>
      <w:r w:rsidR="00CA6E94" w:rsidRPr="003743AC">
        <w:rPr>
          <w:rFonts w:ascii="Arial" w:hAnsi="Arial" w:cs="Arial"/>
          <w:sz w:val="18"/>
          <w:szCs w:val="18"/>
        </w:rPr>
        <w:t>”</w:t>
      </w:r>
    </w:p>
    <w:p w14:paraId="64F83C1E" w14:textId="445C9FA2" w:rsidR="00DA2AB3" w:rsidRPr="003743AC" w:rsidRDefault="00DA2AB3" w:rsidP="00146D50">
      <w:pPr>
        <w:jc w:val="both"/>
        <w:rPr>
          <w:rFonts w:ascii="Arial" w:hAnsi="Arial" w:cs="Arial"/>
          <w:sz w:val="18"/>
          <w:szCs w:val="18"/>
        </w:rPr>
      </w:pPr>
    </w:p>
    <w:p w14:paraId="3064D0BC" w14:textId="0E089744" w:rsidR="00CA6E94" w:rsidRPr="003743AC" w:rsidRDefault="00CA6E94" w:rsidP="00146D50">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14:paraId="03EDA0D9" w14:textId="264ECEE6" w:rsidR="00DA2AB3" w:rsidRPr="003743AC" w:rsidRDefault="00DA2AB3" w:rsidP="00146D50">
      <w:pPr>
        <w:jc w:val="both"/>
        <w:rPr>
          <w:rFonts w:ascii="Arial" w:hAnsi="Arial" w:cs="Arial"/>
          <w:sz w:val="18"/>
          <w:szCs w:val="18"/>
        </w:rPr>
      </w:pPr>
    </w:p>
    <w:p w14:paraId="5013B90C"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00CA6E94" w:rsidRPr="003743AC">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00CA6E94" w:rsidRPr="003743AC">
        <w:rPr>
          <w:rFonts w:ascii="Arial" w:hAnsi="Arial" w:cs="Arial"/>
          <w:sz w:val="18"/>
          <w:szCs w:val="18"/>
        </w:rPr>
        <w:t>.</w:t>
      </w:r>
    </w:p>
    <w:p w14:paraId="0778ABB4" w14:textId="77777777" w:rsidR="003743AC" w:rsidRPr="003743AC" w:rsidRDefault="00CA6E94"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00DA2AB3" w:rsidRPr="003743AC">
        <w:rPr>
          <w:rFonts w:ascii="Arial" w:hAnsi="Arial" w:cs="Arial"/>
          <w:sz w:val="18"/>
          <w:szCs w:val="18"/>
        </w:rPr>
        <w:t>Escriba los soportes en los cuales se puede encontrar la información (papel, óptico, medios magnéticos y digital o electrónico)</w:t>
      </w:r>
    </w:p>
    <w:p w14:paraId="0E3450E4" w14:textId="77777777" w:rsidR="003743AC" w:rsidRPr="003743AC" w:rsidRDefault="00DA2AB3" w:rsidP="5439F77E">
      <w:pPr>
        <w:pStyle w:val="Prrafodelista"/>
        <w:numPr>
          <w:ilvl w:val="1"/>
          <w:numId w:val="25"/>
        </w:numPr>
        <w:jc w:val="both"/>
        <w:rPr>
          <w:rFonts w:ascii="Arial" w:hAnsi="Arial" w:cs="Arial"/>
          <w:sz w:val="18"/>
          <w:szCs w:val="18"/>
          <w:lang w:val="es-ES"/>
        </w:rPr>
      </w:pPr>
      <w:r w:rsidRPr="5439F77E">
        <w:rPr>
          <w:rFonts w:ascii="Arial" w:hAnsi="Arial" w:cs="Arial"/>
          <w:b/>
          <w:bCs/>
          <w:sz w:val="18"/>
          <w:szCs w:val="18"/>
          <w:lang w:val="es-ES"/>
        </w:rPr>
        <w:t>Formatos</w:t>
      </w:r>
      <w:r w:rsidR="00FF54B5" w:rsidRPr="5439F77E">
        <w:rPr>
          <w:rFonts w:ascii="Arial" w:hAnsi="Arial" w:cs="Arial"/>
          <w:sz w:val="18"/>
          <w:szCs w:val="18"/>
          <w:lang w:val="es-ES"/>
        </w:rPr>
        <w:t xml:space="preserve">: </w:t>
      </w:r>
      <w:r w:rsidRPr="5439F77E">
        <w:rPr>
          <w:rFonts w:ascii="Arial" w:hAnsi="Arial" w:cs="Arial"/>
          <w:sz w:val="18"/>
          <w:szCs w:val="18"/>
          <w:lang w:val="es-ES"/>
        </w:rPr>
        <w:t>Escriba los formatos en los cuales se puede encontrar la información (fotografías, microformatos, planos, catálogos y otros)</w:t>
      </w:r>
      <w:r w:rsidR="00FF54B5" w:rsidRPr="5439F77E">
        <w:rPr>
          <w:rFonts w:ascii="Arial" w:hAnsi="Arial" w:cs="Arial"/>
          <w:sz w:val="18"/>
          <w:szCs w:val="18"/>
          <w:lang w:val="es-ES"/>
        </w:rPr>
        <w:t xml:space="preserve"> si no se encuentra en ninguno de estos formatos consignar No Aplica “</w:t>
      </w:r>
      <w:r w:rsidR="00FF54B5" w:rsidRPr="5439F77E">
        <w:rPr>
          <w:rFonts w:ascii="Arial" w:hAnsi="Arial" w:cs="Arial"/>
          <w:b/>
          <w:bCs/>
          <w:sz w:val="18"/>
          <w:szCs w:val="18"/>
          <w:lang w:val="es-ES"/>
        </w:rPr>
        <w:t>N/A</w:t>
      </w:r>
      <w:r w:rsidR="00FF54B5" w:rsidRPr="5439F77E">
        <w:rPr>
          <w:rFonts w:ascii="Arial" w:hAnsi="Arial" w:cs="Arial"/>
          <w:sz w:val="18"/>
          <w:szCs w:val="18"/>
          <w:lang w:val="es-ES"/>
        </w:rPr>
        <w:t>”</w:t>
      </w:r>
    </w:p>
    <w:p w14:paraId="22392E49"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00FF54B5" w:rsidRPr="003743AC">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14:paraId="704626E3"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00FF54B5" w:rsidRPr="003743AC">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14:paraId="45C50192" w14:textId="16BBBD9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00FF54B5" w:rsidRPr="003743AC">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00FF54B5" w:rsidRPr="003743AC">
        <w:rPr>
          <w:rFonts w:ascii="Arial" w:hAnsi="Arial" w:cs="Arial"/>
          <w:sz w:val="18"/>
          <w:szCs w:val="18"/>
        </w:rPr>
        <w:t>, Ej. 1.8 ML</w:t>
      </w:r>
      <w:r w:rsidRPr="003743AC">
        <w:rPr>
          <w:rFonts w:ascii="Arial" w:hAnsi="Arial" w:cs="Arial"/>
          <w:sz w:val="18"/>
          <w:szCs w:val="18"/>
        </w:rPr>
        <w:t>.</w:t>
      </w:r>
    </w:p>
    <w:p w14:paraId="47DC0F71" w14:textId="5D7B9750" w:rsidR="00DA2AB3"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00FA2EB1" w:rsidRPr="003743AC">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14:paraId="60492D0D" w14:textId="77777777" w:rsidR="00DA2AB3" w:rsidRPr="003743AC" w:rsidRDefault="00DA2AB3" w:rsidP="00146D50">
      <w:pPr>
        <w:jc w:val="both"/>
        <w:rPr>
          <w:rFonts w:ascii="Arial" w:hAnsi="Arial" w:cs="Arial"/>
          <w:sz w:val="18"/>
          <w:szCs w:val="18"/>
        </w:rPr>
      </w:pPr>
    </w:p>
    <w:p w14:paraId="7A1D3592" w14:textId="734A0658" w:rsidR="00FA2EB1" w:rsidRPr="003743AC" w:rsidRDefault="00FA2EB1"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14:paraId="4DC6550D" w14:textId="77777777" w:rsidR="00FA2EB1" w:rsidRPr="003743AC" w:rsidRDefault="00FA2EB1" w:rsidP="00146D50">
      <w:pPr>
        <w:jc w:val="both"/>
        <w:rPr>
          <w:rFonts w:ascii="Arial" w:hAnsi="Arial" w:cs="Arial"/>
          <w:b/>
          <w:sz w:val="18"/>
          <w:szCs w:val="18"/>
        </w:rPr>
      </w:pPr>
    </w:p>
    <w:p w14:paraId="59320089" w14:textId="36F5D435" w:rsidR="00DA2AB3" w:rsidRPr="003743AC" w:rsidRDefault="00FA2EB1" w:rsidP="003743AC">
      <w:pPr>
        <w:pStyle w:val="Prrafodelista"/>
        <w:jc w:val="both"/>
        <w:rPr>
          <w:rFonts w:ascii="Arial" w:hAnsi="Arial" w:cs="Arial"/>
          <w:sz w:val="18"/>
          <w:szCs w:val="18"/>
        </w:rPr>
      </w:pPr>
      <w:r w:rsidRPr="003743AC">
        <w:rPr>
          <w:rFonts w:ascii="Arial" w:hAnsi="Arial" w:cs="Arial"/>
          <w:b/>
          <w:sz w:val="18"/>
          <w:szCs w:val="18"/>
        </w:rPr>
        <w:t xml:space="preserve">3.1 </w:t>
      </w:r>
      <w:r w:rsidR="00DA2AB3" w:rsidRPr="003743AC">
        <w:rPr>
          <w:rFonts w:ascii="Arial" w:hAnsi="Arial" w:cs="Arial"/>
          <w:b/>
          <w:sz w:val="18"/>
          <w:szCs w:val="18"/>
        </w:rPr>
        <w:t>Legislación general</w:t>
      </w:r>
      <w:r w:rsidRPr="003743AC">
        <w:rPr>
          <w:rFonts w:ascii="Arial" w:hAnsi="Arial" w:cs="Arial"/>
          <w:b/>
          <w:sz w:val="18"/>
          <w:szCs w:val="18"/>
        </w:rPr>
        <w:t xml:space="preserve">: </w:t>
      </w:r>
      <w:r w:rsidR="00DA2AB3" w:rsidRPr="003743AC">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00DA2AB3" w:rsidRPr="003743AC">
        <w:rPr>
          <w:rFonts w:ascii="Arial" w:hAnsi="Arial" w:cs="Arial"/>
          <w:sz w:val="18"/>
          <w:szCs w:val="18"/>
        </w:rPr>
        <w:t xml:space="preserve"> </w:t>
      </w:r>
      <w:r w:rsidRPr="003743AC">
        <w:rPr>
          <w:rFonts w:ascii="Arial" w:hAnsi="Arial" w:cs="Arial"/>
          <w:sz w:val="18"/>
          <w:szCs w:val="18"/>
        </w:rPr>
        <w:t xml:space="preserve">a </w:t>
      </w:r>
      <w:r w:rsidR="00DA2AB3" w:rsidRPr="003743AC">
        <w:rPr>
          <w:rFonts w:ascii="Arial" w:hAnsi="Arial" w:cs="Arial"/>
          <w:sz w:val="18"/>
          <w:szCs w:val="18"/>
        </w:rPr>
        <w:t>valorar (</w:t>
      </w:r>
      <w:r w:rsidRPr="003743AC">
        <w:rPr>
          <w:rFonts w:ascii="Arial" w:hAnsi="Arial" w:cs="Arial"/>
          <w:sz w:val="18"/>
          <w:szCs w:val="18"/>
        </w:rPr>
        <w:t>constitución</w:t>
      </w:r>
      <w:r w:rsidR="00DA2AB3" w:rsidRPr="003743AC">
        <w:rPr>
          <w:rFonts w:ascii="Arial" w:hAnsi="Arial" w:cs="Arial"/>
          <w:sz w:val="18"/>
          <w:szCs w:val="18"/>
        </w:rPr>
        <w:t xml:space="preserve"> leyes, decretos, acuerdos).</w:t>
      </w:r>
    </w:p>
    <w:p w14:paraId="4BF422F1" w14:textId="29A40EC9" w:rsidR="003743AC" w:rsidRDefault="00DA2AB3" w:rsidP="003743AC">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00FA2EB1" w:rsidRPr="003743AC">
        <w:rPr>
          <w:rFonts w:ascii="Arial" w:hAnsi="Arial" w:cs="Arial"/>
          <w:sz w:val="18"/>
          <w:szCs w:val="18"/>
        </w:rPr>
        <w:t xml:space="preserve">: </w:t>
      </w:r>
      <w:r w:rsidRPr="003743AC">
        <w:rPr>
          <w:rFonts w:ascii="Arial" w:hAnsi="Arial" w:cs="Arial"/>
          <w:sz w:val="18"/>
          <w:szCs w:val="18"/>
        </w:rPr>
        <w:t xml:space="preserve">Escriba la legislación específica que se </w:t>
      </w:r>
      <w:r w:rsidR="00FA2EB1" w:rsidRPr="003743AC">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14:paraId="15D7F430" w14:textId="77777777" w:rsidR="003743AC" w:rsidRPr="003743AC" w:rsidRDefault="003743AC" w:rsidP="003743AC">
      <w:pPr>
        <w:pStyle w:val="Prrafodelista"/>
        <w:ind w:left="1080"/>
        <w:jc w:val="both"/>
        <w:rPr>
          <w:rFonts w:ascii="Arial" w:hAnsi="Arial" w:cs="Arial"/>
          <w:sz w:val="18"/>
          <w:szCs w:val="18"/>
        </w:rPr>
      </w:pPr>
    </w:p>
    <w:p w14:paraId="5D3F9F31" w14:textId="04F1D139" w:rsidR="0015799C" w:rsidRPr="003743AC" w:rsidRDefault="0015799C"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14:paraId="25BB84A6" w14:textId="77777777" w:rsidR="004E3B79" w:rsidRPr="003743AC" w:rsidRDefault="004E3B79" w:rsidP="00146D50">
      <w:pPr>
        <w:jc w:val="both"/>
        <w:rPr>
          <w:rFonts w:ascii="Arial" w:hAnsi="Arial" w:cs="Arial"/>
          <w:b/>
          <w:sz w:val="18"/>
          <w:szCs w:val="18"/>
        </w:rPr>
      </w:pPr>
    </w:p>
    <w:p w14:paraId="107ED389" w14:textId="77777777" w:rsidR="003743AC"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14:paraId="628445A0" w14:textId="77777777" w:rsidR="003743AC" w:rsidRPr="003743AC" w:rsidRDefault="003743AC" w:rsidP="003743AC">
      <w:pPr>
        <w:tabs>
          <w:tab w:val="left" w:pos="360"/>
        </w:tabs>
        <w:jc w:val="both"/>
        <w:rPr>
          <w:rFonts w:ascii="Arial" w:hAnsi="Arial" w:cs="Arial"/>
          <w:b/>
          <w:sz w:val="18"/>
          <w:szCs w:val="18"/>
        </w:rPr>
      </w:pPr>
    </w:p>
    <w:p w14:paraId="5609FC21" w14:textId="119750D3"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0015799C" w:rsidRPr="003743AC">
        <w:rPr>
          <w:rFonts w:ascii="Arial" w:hAnsi="Arial" w:cs="Arial"/>
          <w:sz w:val="18"/>
          <w:szCs w:val="18"/>
        </w:rPr>
        <w:t>gislación y el marco normativo.</w:t>
      </w:r>
    </w:p>
    <w:p w14:paraId="757AE3A9" w14:textId="77777777" w:rsidR="003743AC" w:rsidRPr="003743AC" w:rsidRDefault="0015799C"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00DA2AB3" w:rsidRPr="003743AC">
        <w:rPr>
          <w:rFonts w:ascii="Arial" w:hAnsi="Arial" w:cs="Arial"/>
          <w:b/>
          <w:sz w:val="18"/>
          <w:szCs w:val="18"/>
        </w:rPr>
        <w:t>Valor legal o jurídico</w:t>
      </w:r>
      <w:r w:rsidRPr="003743AC">
        <w:rPr>
          <w:rFonts w:ascii="Arial" w:hAnsi="Arial" w:cs="Arial"/>
          <w:b/>
          <w:sz w:val="18"/>
          <w:szCs w:val="18"/>
        </w:rPr>
        <w:t xml:space="preserve">: </w:t>
      </w:r>
      <w:r w:rsidR="00DA2AB3" w:rsidRPr="003743AC">
        <w:rPr>
          <w:rFonts w:ascii="Arial" w:hAnsi="Arial" w:cs="Arial"/>
          <w:sz w:val="18"/>
          <w:szCs w:val="18"/>
        </w:rPr>
        <w:t>Describa</w:t>
      </w:r>
      <w:r w:rsidRPr="003743AC">
        <w:rPr>
          <w:rFonts w:ascii="Arial" w:hAnsi="Arial" w:cs="Arial"/>
          <w:sz w:val="18"/>
          <w:szCs w:val="18"/>
        </w:rPr>
        <w:t xml:space="preserve"> en la justificación</w:t>
      </w:r>
      <w:r w:rsidR="00DA2AB3" w:rsidRPr="003743AC">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14:paraId="2277B2B7"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0015799C" w:rsidRPr="003743AC">
        <w:rPr>
          <w:rFonts w:ascii="Arial" w:hAnsi="Arial" w:cs="Arial"/>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14:paraId="1E48136E"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14:paraId="575A2A17" w14:textId="0229F27B" w:rsidR="00DA2AB3"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0015799C" w:rsidRPr="003743A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14:paraId="390DA5B9" w14:textId="77777777" w:rsidR="00DA2AB3" w:rsidRPr="003743AC" w:rsidRDefault="00DA2AB3" w:rsidP="00146D50">
      <w:pPr>
        <w:jc w:val="both"/>
        <w:rPr>
          <w:rFonts w:ascii="Arial" w:hAnsi="Arial" w:cs="Arial"/>
          <w:sz w:val="18"/>
          <w:szCs w:val="18"/>
        </w:rPr>
      </w:pPr>
    </w:p>
    <w:p w14:paraId="5B9B7D3A" w14:textId="0D1D0B97" w:rsidR="00DA2AB3"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14:paraId="771FFDCC" w14:textId="77777777" w:rsidR="00DA2AB3" w:rsidRPr="003743AC" w:rsidRDefault="00DA2AB3" w:rsidP="00146D50">
      <w:pPr>
        <w:jc w:val="both"/>
        <w:rPr>
          <w:rFonts w:ascii="Arial" w:hAnsi="Arial" w:cs="Arial"/>
          <w:sz w:val="18"/>
          <w:szCs w:val="18"/>
        </w:rPr>
      </w:pPr>
    </w:p>
    <w:p w14:paraId="4DA90F69" w14:textId="5DE3FEA1" w:rsidR="00DA2AB3" w:rsidRPr="003743AC" w:rsidRDefault="008E1975" w:rsidP="00B30812">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00DA2AB3" w:rsidRPr="003743AC">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00DA2AB3" w:rsidRPr="003743AC">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14:paraId="5800BF95" w14:textId="62AE7BED" w:rsidR="00DA2AB3" w:rsidRPr="003743AC" w:rsidRDefault="00DA2AB3" w:rsidP="00D6002C">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008E1975" w:rsidRPr="003743AC">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008E1975" w:rsidRPr="003743AC">
        <w:rPr>
          <w:rFonts w:ascii="Arial" w:hAnsi="Arial" w:cs="Arial"/>
          <w:sz w:val="18"/>
          <w:szCs w:val="18"/>
        </w:rPr>
        <w:t>saber diferentes a la histor</w:t>
      </w:r>
      <w:r w:rsidR="003743AC" w:rsidRPr="003743AC">
        <w:rPr>
          <w:rFonts w:ascii="Arial" w:hAnsi="Arial" w:cs="Arial"/>
          <w:sz w:val="18"/>
          <w:szCs w:val="18"/>
        </w:rPr>
        <w:t>i</w:t>
      </w:r>
      <w:r w:rsidR="008E1975" w:rsidRPr="003743AC">
        <w:rPr>
          <w:rFonts w:ascii="Arial" w:hAnsi="Arial" w:cs="Arial"/>
          <w:sz w:val="18"/>
          <w:szCs w:val="18"/>
        </w:rPr>
        <w:t>a.</w:t>
      </w:r>
    </w:p>
    <w:p w14:paraId="55D030CF" w14:textId="50B0B7B3"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00C97D2F" w:rsidRPr="003743AC">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00C97D2F" w:rsidRPr="003743AC">
        <w:rPr>
          <w:rFonts w:ascii="Arial" w:hAnsi="Arial" w:cs="Arial"/>
          <w:sz w:val="18"/>
          <w:szCs w:val="18"/>
        </w:rPr>
        <w:t>lturales a lo largo del tiempo.</w:t>
      </w:r>
    </w:p>
    <w:p w14:paraId="2EED55DC" w14:textId="77777777" w:rsidR="00DA2AB3" w:rsidRPr="003743AC" w:rsidRDefault="00DA2AB3" w:rsidP="00146D50">
      <w:pPr>
        <w:jc w:val="both"/>
        <w:rPr>
          <w:rFonts w:ascii="Arial" w:hAnsi="Arial" w:cs="Arial"/>
          <w:sz w:val="18"/>
          <w:szCs w:val="18"/>
        </w:rPr>
      </w:pPr>
    </w:p>
    <w:p w14:paraId="62039889" w14:textId="77777777" w:rsidR="00DA2AB3" w:rsidRPr="003743AC" w:rsidRDefault="00DA2AB3" w:rsidP="00146D50">
      <w:pPr>
        <w:jc w:val="both"/>
        <w:rPr>
          <w:rFonts w:ascii="Arial" w:hAnsi="Arial" w:cs="Arial"/>
          <w:sz w:val="18"/>
          <w:szCs w:val="18"/>
        </w:rPr>
      </w:pPr>
    </w:p>
    <w:p w14:paraId="1126A36A" w14:textId="77777777" w:rsidR="003743AC" w:rsidRPr="003743AC" w:rsidRDefault="00C97D2F" w:rsidP="003743AC">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14:paraId="4D2353EF" w14:textId="77777777" w:rsidR="003743AC" w:rsidRPr="003743AC" w:rsidRDefault="003743AC" w:rsidP="003743AC">
      <w:pPr>
        <w:pStyle w:val="Prrafodelista"/>
        <w:jc w:val="both"/>
        <w:rPr>
          <w:rFonts w:ascii="Arial" w:hAnsi="Arial" w:cs="Arial"/>
          <w:b/>
          <w:sz w:val="18"/>
          <w:szCs w:val="18"/>
        </w:rPr>
      </w:pPr>
    </w:p>
    <w:p w14:paraId="1C4B6A71" w14:textId="1257CB6A" w:rsidR="00DA2AB3" w:rsidRPr="003743AC" w:rsidRDefault="00DF7775" w:rsidP="003743AC">
      <w:pPr>
        <w:pStyle w:val="Prrafodelista"/>
        <w:jc w:val="both"/>
        <w:rPr>
          <w:rFonts w:ascii="Arial" w:hAnsi="Arial" w:cs="Arial"/>
          <w:b/>
          <w:sz w:val="18"/>
          <w:szCs w:val="18"/>
        </w:rPr>
      </w:pPr>
      <w:r w:rsidRPr="003743AC">
        <w:rPr>
          <w:rFonts w:ascii="Arial" w:hAnsi="Arial" w:cs="Arial"/>
          <w:sz w:val="18"/>
          <w:szCs w:val="18"/>
        </w:rPr>
        <w:t>I</w:t>
      </w:r>
      <w:r w:rsidR="00DA2AB3" w:rsidRPr="003743AC">
        <w:rPr>
          <w:rFonts w:ascii="Arial" w:hAnsi="Arial" w:cs="Arial"/>
          <w:sz w:val="18"/>
          <w:szCs w:val="18"/>
        </w:rPr>
        <w:t>ndique la disposición final que tendrá la información valorada, luego de cumplir el tiempo de retención en las etapas del archivo:</w:t>
      </w:r>
    </w:p>
    <w:p w14:paraId="558050E1" w14:textId="77777777" w:rsidR="00DF7775" w:rsidRPr="003743AC" w:rsidRDefault="00DF7775" w:rsidP="00146D50">
      <w:pPr>
        <w:jc w:val="both"/>
        <w:rPr>
          <w:rFonts w:ascii="Arial" w:hAnsi="Arial" w:cs="Arial"/>
          <w:sz w:val="18"/>
          <w:szCs w:val="18"/>
        </w:rPr>
      </w:pPr>
    </w:p>
    <w:p w14:paraId="040FB48E"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00EB05F1" w:rsidRPr="003743AC">
        <w:rPr>
          <w:rFonts w:ascii="Arial" w:hAnsi="Arial" w:cs="Arial"/>
          <w:sz w:val="18"/>
          <w:szCs w:val="18"/>
        </w:rPr>
        <w:t xml:space="preserve">Marque con un “X” </w:t>
      </w:r>
      <w:r w:rsidRPr="003743AC">
        <w:rPr>
          <w:rFonts w:ascii="Arial" w:hAnsi="Arial" w:cs="Arial"/>
          <w:sz w:val="18"/>
          <w:szCs w:val="18"/>
        </w:rPr>
        <w:t>Si el doc</w:t>
      </w:r>
      <w:r w:rsidR="00DF7775" w:rsidRPr="003743AC">
        <w:rPr>
          <w:rFonts w:ascii="Arial" w:hAnsi="Arial" w:cs="Arial"/>
          <w:sz w:val="18"/>
          <w:szCs w:val="18"/>
        </w:rPr>
        <w:t>umento es de conservación total.</w:t>
      </w:r>
    </w:p>
    <w:p w14:paraId="3F8F8C32" w14:textId="6ECAED29"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00EB05F1" w:rsidRPr="003743AC">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14:paraId="70B7B8FC"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00EB05F1" w:rsidRPr="003743AC">
        <w:rPr>
          <w:rFonts w:ascii="Arial" w:hAnsi="Arial" w:cs="Arial"/>
          <w:sz w:val="18"/>
          <w:szCs w:val="18"/>
        </w:rPr>
        <w:t xml:space="preserve">Marque con una “X” </w:t>
      </w:r>
      <w:r w:rsidRPr="003743AC">
        <w:rPr>
          <w:rFonts w:ascii="Arial" w:hAnsi="Arial" w:cs="Arial"/>
          <w:sz w:val="18"/>
          <w:szCs w:val="18"/>
        </w:rPr>
        <w:t>si se conservará una selecc</w:t>
      </w:r>
      <w:r w:rsidR="001B5C67" w:rsidRPr="003743AC">
        <w:rPr>
          <w:rFonts w:ascii="Arial" w:hAnsi="Arial" w:cs="Arial"/>
          <w:sz w:val="18"/>
          <w:szCs w:val="18"/>
        </w:rPr>
        <w:t>ión de la producción documental, adicional escribir el tipo y tamaño de la muestra.</w:t>
      </w:r>
    </w:p>
    <w:p w14:paraId="0C1239BA" w14:textId="54197C05"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00EB05F1" w:rsidRPr="003743AC">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001B5C67" w:rsidRPr="003743AC">
        <w:rPr>
          <w:rFonts w:ascii="Arial" w:hAnsi="Arial" w:cs="Arial"/>
          <w:sz w:val="18"/>
          <w:szCs w:val="18"/>
        </w:rPr>
        <w:t>.</w:t>
      </w:r>
    </w:p>
    <w:p w14:paraId="323D3A8F" w14:textId="77777777" w:rsidR="00DA2AB3" w:rsidRPr="003743AC" w:rsidRDefault="00DA2AB3" w:rsidP="00146D50">
      <w:pPr>
        <w:jc w:val="both"/>
        <w:rPr>
          <w:rFonts w:ascii="Arial" w:hAnsi="Arial" w:cs="Arial"/>
          <w:sz w:val="18"/>
          <w:szCs w:val="18"/>
        </w:rPr>
      </w:pPr>
    </w:p>
    <w:p w14:paraId="71FC5D4F" w14:textId="77777777" w:rsidR="00DA2AB3" w:rsidRPr="003743AC" w:rsidRDefault="00DA2AB3" w:rsidP="00146D50">
      <w:pPr>
        <w:jc w:val="both"/>
        <w:rPr>
          <w:rFonts w:ascii="Arial" w:hAnsi="Arial" w:cs="Arial"/>
          <w:sz w:val="18"/>
          <w:szCs w:val="18"/>
        </w:rPr>
      </w:pPr>
    </w:p>
    <w:p w14:paraId="25D6960F" w14:textId="34478BAD" w:rsidR="001B5C67" w:rsidRPr="003743AC" w:rsidRDefault="001B5C67"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14:paraId="3D0E789E" w14:textId="77777777" w:rsidR="003743AC" w:rsidRPr="003743AC" w:rsidRDefault="003743AC" w:rsidP="003743AC">
      <w:pPr>
        <w:jc w:val="both"/>
        <w:rPr>
          <w:rFonts w:ascii="Arial" w:hAnsi="Arial" w:cs="Arial"/>
          <w:sz w:val="18"/>
          <w:szCs w:val="18"/>
        </w:rPr>
      </w:pPr>
    </w:p>
    <w:p w14:paraId="4DBEA8B8" w14:textId="6015BD5D" w:rsidR="00366090" w:rsidRPr="003743AC" w:rsidRDefault="001B5C67" w:rsidP="003743AC">
      <w:pPr>
        <w:jc w:val="both"/>
        <w:rPr>
          <w:rFonts w:ascii="Arial" w:hAnsi="Arial" w:cs="Arial"/>
          <w:sz w:val="18"/>
          <w:szCs w:val="18"/>
        </w:rPr>
      </w:pPr>
      <w:r w:rsidRPr="003743AC">
        <w:rPr>
          <w:rFonts w:ascii="Arial" w:hAnsi="Arial" w:cs="Arial"/>
          <w:sz w:val="18"/>
          <w:szCs w:val="18"/>
        </w:rPr>
        <w:t>Marque con una “X”</w:t>
      </w:r>
      <w:r w:rsidR="00DA2AB3" w:rsidRPr="003743AC">
        <w:rPr>
          <w:rFonts w:ascii="Arial" w:hAnsi="Arial" w:cs="Arial"/>
          <w:sz w:val="18"/>
          <w:szCs w:val="18"/>
        </w:rPr>
        <w:t xml:space="preserve"> </w:t>
      </w:r>
      <w:r w:rsidR="00366090" w:rsidRPr="003743AC">
        <w:rPr>
          <w:rFonts w:ascii="Arial" w:hAnsi="Arial" w:cs="Arial"/>
          <w:sz w:val="18"/>
          <w:szCs w:val="18"/>
        </w:rPr>
        <w:t xml:space="preserve">en “SI” o “No”, si la información valorada: </w:t>
      </w:r>
    </w:p>
    <w:p w14:paraId="1F475BD9" w14:textId="77777777" w:rsidR="00366090" w:rsidRPr="003743AC" w:rsidRDefault="00366090" w:rsidP="00146D50">
      <w:pPr>
        <w:jc w:val="both"/>
        <w:rPr>
          <w:rFonts w:ascii="Arial" w:hAnsi="Arial" w:cs="Arial"/>
          <w:sz w:val="18"/>
          <w:szCs w:val="18"/>
        </w:rPr>
      </w:pPr>
    </w:p>
    <w:p w14:paraId="62AA76FD" w14:textId="7B192182" w:rsidR="00366090" w:rsidRPr="003743AC" w:rsidRDefault="002D4989"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00366090" w:rsidRPr="003743AC">
        <w:rPr>
          <w:rFonts w:ascii="Arial" w:hAnsi="Arial" w:cs="Arial"/>
          <w:sz w:val="18"/>
          <w:szCs w:val="18"/>
        </w:rPr>
        <w:t xml:space="preserve"> de acceso</w:t>
      </w:r>
      <w:r w:rsidR="00366090" w:rsidRPr="003743AC">
        <w:rPr>
          <w:rFonts w:ascii="Arial" w:hAnsi="Arial" w:cs="Arial"/>
          <w:b/>
          <w:sz w:val="18"/>
          <w:szCs w:val="18"/>
        </w:rPr>
        <w:t xml:space="preserve"> </w:t>
      </w:r>
    </w:p>
    <w:p w14:paraId="7CEC6935" w14:textId="46C22616" w:rsidR="001B5C67"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00366090" w:rsidRPr="003743AC">
        <w:rPr>
          <w:rFonts w:ascii="Arial" w:hAnsi="Arial" w:cs="Arial"/>
          <w:sz w:val="18"/>
          <w:szCs w:val="18"/>
        </w:rPr>
        <w:t xml:space="preserve">Si tiene alguna restricción </w:t>
      </w:r>
      <w:r w:rsidR="00DA2AB3" w:rsidRPr="003743AC">
        <w:rPr>
          <w:rFonts w:ascii="Arial" w:hAnsi="Arial" w:cs="Arial"/>
          <w:sz w:val="18"/>
          <w:szCs w:val="18"/>
        </w:rPr>
        <w:t xml:space="preserve">para </w:t>
      </w:r>
      <w:r w:rsidR="00366090" w:rsidRPr="003743AC">
        <w:rPr>
          <w:rFonts w:ascii="Arial" w:hAnsi="Arial" w:cs="Arial"/>
          <w:sz w:val="18"/>
          <w:szCs w:val="18"/>
        </w:rPr>
        <w:t xml:space="preserve">su </w:t>
      </w:r>
      <w:r w:rsidR="00146D50" w:rsidRPr="003743AC">
        <w:rPr>
          <w:rFonts w:ascii="Arial" w:hAnsi="Arial" w:cs="Arial"/>
          <w:sz w:val="18"/>
          <w:szCs w:val="18"/>
        </w:rPr>
        <w:t>consulta por favor escribir el plazo en años.</w:t>
      </w:r>
    </w:p>
    <w:p w14:paraId="5D115E56" w14:textId="59222814" w:rsidR="00366090"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00DA2AB3" w:rsidRPr="003743AC">
        <w:rPr>
          <w:rFonts w:ascii="Arial" w:hAnsi="Arial" w:cs="Arial"/>
          <w:sz w:val="18"/>
          <w:szCs w:val="18"/>
        </w:rPr>
        <w:t>En caso de tener restricción en la consulta, por favor citar el marco legal respectivo.</w:t>
      </w:r>
    </w:p>
    <w:p w14:paraId="0E685BF0" w14:textId="77777777" w:rsidR="003743AC" w:rsidRPr="003743AC" w:rsidRDefault="003743AC" w:rsidP="003743AC">
      <w:pPr>
        <w:pStyle w:val="Prrafodelista"/>
        <w:ind w:left="1080"/>
        <w:jc w:val="both"/>
        <w:rPr>
          <w:rFonts w:ascii="Arial" w:hAnsi="Arial" w:cs="Arial"/>
          <w:sz w:val="18"/>
          <w:szCs w:val="18"/>
        </w:rPr>
      </w:pPr>
    </w:p>
    <w:p w14:paraId="45983146" w14:textId="549BC36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14:paraId="76A42F9D" w14:textId="77777777" w:rsidR="003743AC" w:rsidRPr="003743AC" w:rsidRDefault="003743AC" w:rsidP="003743AC">
      <w:pPr>
        <w:pStyle w:val="Prrafodelista"/>
        <w:tabs>
          <w:tab w:val="left" w:pos="360"/>
        </w:tabs>
        <w:ind w:left="284"/>
        <w:jc w:val="both"/>
        <w:rPr>
          <w:rFonts w:ascii="Arial" w:hAnsi="Arial" w:cs="Arial"/>
          <w:b/>
          <w:sz w:val="18"/>
          <w:szCs w:val="18"/>
        </w:rPr>
      </w:pPr>
    </w:p>
    <w:p w14:paraId="5C324AD6" w14:textId="5C23085E" w:rsidR="00366090" w:rsidRPr="003743AC" w:rsidRDefault="00146D50"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00DA2AB3" w:rsidRPr="003743AC">
        <w:rPr>
          <w:rFonts w:ascii="Arial" w:hAnsi="Arial" w:cs="Arial"/>
          <w:sz w:val="18"/>
          <w:szCs w:val="18"/>
        </w:rPr>
        <w:t>ndique los nombres y profesiones de los responsables de la valoración documental</w:t>
      </w:r>
      <w:r w:rsidR="003743AC" w:rsidRPr="003743AC">
        <w:rPr>
          <w:rFonts w:ascii="Arial" w:hAnsi="Arial" w:cs="Arial"/>
          <w:sz w:val="18"/>
          <w:szCs w:val="18"/>
        </w:rPr>
        <w:t>.</w:t>
      </w:r>
    </w:p>
    <w:p w14:paraId="6942D006" w14:textId="75E85447" w:rsidR="0036609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003743AC" w:rsidRP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003743AC" w:rsidRPr="003743AC">
        <w:rPr>
          <w:rFonts w:ascii="Arial" w:hAnsi="Arial" w:cs="Arial"/>
          <w:sz w:val="18"/>
          <w:szCs w:val="18"/>
        </w:rPr>
        <w:t>.</w:t>
      </w:r>
    </w:p>
    <w:p w14:paraId="0D756467" w14:textId="372798E4" w:rsidR="0036609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de realización del estudio</w:t>
      </w:r>
      <w:r w:rsidR="00146D50" w:rsidRPr="5439F77E">
        <w:rPr>
          <w:rFonts w:ascii="Arial" w:hAnsi="Arial" w:cs="Arial"/>
          <w:b/>
          <w:bCs/>
          <w:sz w:val="18"/>
          <w:szCs w:val="18"/>
          <w:lang w:val="es-ES"/>
        </w:rPr>
        <w:t>:</w:t>
      </w:r>
      <w:r w:rsidR="003743AC" w:rsidRPr="5439F77E">
        <w:rPr>
          <w:rFonts w:ascii="Arial" w:hAnsi="Arial" w:cs="Arial"/>
          <w:b/>
          <w:bCs/>
          <w:sz w:val="18"/>
          <w:szCs w:val="18"/>
          <w:lang w:val="es-ES"/>
        </w:rPr>
        <w:t xml:space="preserve"> </w:t>
      </w:r>
      <w:r w:rsidRPr="5439F77E">
        <w:rPr>
          <w:rFonts w:ascii="Arial" w:hAnsi="Arial" w:cs="Arial"/>
          <w:sz w:val="18"/>
          <w:szCs w:val="18"/>
          <w:lang w:val="es-ES"/>
        </w:rPr>
        <w:t>Escriba la fecha en la cual se realizó el estudio de valoración documental</w:t>
      </w:r>
      <w:r w:rsidR="00146D50" w:rsidRPr="5439F77E">
        <w:rPr>
          <w:rFonts w:ascii="Arial" w:hAnsi="Arial" w:cs="Arial"/>
          <w:sz w:val="18"/>
          <w:szCs w:val="18"/>
          <w:lang w:val="es-ES"/>
        </w:rPr>
        <w:t xml:space="preserve"> dd/mm/aaaa.</w:t>
      </w:r>
    </w:p>
    <w:p w14:paraId="42F26985" w14:textId="54E479D7" w:rsidR="00146D5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y Número del acta de aprobación</w:t>
      </w:r>
      <w:r w:rsidR="00146D50" w:rsidRPr="5439F77E">
        <w:rPr>
          <w:rFonts w:ascii="Arial" w:hAnsi="Arial" w:cs="Arial"/>
          <w:b/>
          <w:bCs/>
          <w:sz w:val="18"/>
          <w:szCs w:val="18"/>
          <w:lang w:val="es-ES"/>
        </w:rPr>
        <w:t xml:space="preserve">: </w:t>
      </w:r>
      <w:r w:rsidRPr="5439F77E">
        <w:rPr>
          <w:rFonts w:ascii="Arial" w:hAnsi="Arial" w:cs="Arial"/>
          <w:sz w:val="18"/>
          <w:szCs w:val="18"/>
          <w:lang w:val="es-ES"/>
        </w:rPr>
        <w:t>Escriba la fecha y el número del acta en el cual se aprueba la valoración documental</w:t>
      </w:r>
      <w:r w:rsidR="00146D50" w:rsidRPr="5439F77E">
        <w:rPr>
          <w:rFonts w:ascii="Arial" w:hAnsi="Arial" w:cs="Arial"/>
          <w:sz w:val="18"/>
          <w:szCs w:val="18"/>
          <w:lang w:val="es-ES"/>
        </w:rPr>
        <w:t xml:space="preserve"> dd/mm/aaaa.</w:t>
      </w:r>
    </w:p>
    <w:p w14:paraId="3345808A" w14:textId="77777777" w:rsidR="00146D50" w:rsidRPr="003743AC" w:rsidRDefault="00146D50" w:rsidP="00146D50">
      <w:pPr>
        <w:jc w:val="both"/>
        <w:rPr>
          <w:rFonts w:ascii="Arial" w:hAnsi="Arial" w:cs="Arial"/>
          <w:sz w:val="18"/>
          <w:szCs w:val="18"/>
        </w:rPr>
      </w:pPr>
    </w:p>
    <w:p w14:paraId="468A8C24" w14:textId="76214FF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14:paraId="397004BE" w14:textId="77777777" w:rsidR="00351587" w:rsidRDefault="00351587" w:rsidP="003743AC">
      <w:pPr>
        <w:jc w:val="both"/>
        <w:rPr>
          <w:rFonts w:ascii="Arial" w:hAnsi="Arial" w:cs="Arial"/>
          <w:sz w:val="18"/>
          <w:szCs w:val="18"/>
        </w:rPr>
      </w:pPr>
    </w:p>
    <w:p w14:paraId="78C99E10" w14:textId="089E3BFD" w:rsidR="00DA2AB3" w:rsidRPr="003743AC" w:rsidRDefault="00DA2AB3" w:rsidP="003743AC">
      <w:pPr>
        <w:jc w:val="both"/>
        <w:rPr>
          <w:rFonts w:ascii="Arial" w:hAnsi="Arial" w:cs="Arial"/>
          <w:sz w:val="18"/>
          <w:szCs w:val="18"/>
        </w:rPr>
      </w:pPr>
      <w:r w:rsidRPr="003743AC">
        <w:rPr>
          <w:rFonts w:ascii="Arial" w:hAnsi="Arial" w:cs="Arial"/>
          <w:sz w:val="18"/>
          <w:szCs w:val="18"/>
        </w:rPr>
        <w:t>Escriba observaciones a las cuales haya lugar.</w:t>
      </w:r>
    </w:p>
    <w:p w14:paraId="09831881" w14:textId="77777777" w:rsidR="00334071" w:rsidRPr="003743AC" w:rsidRDefault="00334071" w:rsidP="00EA0131">
      <w:pPr>
        <w:jc w:val="both"/>
        <w:rPr>
          <w:rFonts w:ascii="Arial" w:hAnsi="Arial" w:cs="Arial"/>
          <w:sz w:val="18"/>
          <w:szCs w:val="18"/>
        </w:rPr>
      </w:pPr>
    </w:p>
    <w:sectPr w:rsidR="00334071" w:rsidRPr="003743AC" w:rsidSect="00334071">
      <w:headerReference w:type="even" r:id="rId12"/>
      <w:headerReference w:type="default" r:id="rId13"/>
      <w:footerReference w:type="even" r:id="rId14"/>
      <w:footerReference w:type="default" r:id="rId15"/>
      <w:headerReference w:type="first" r:id="rId16"/>
      <w:footerReference w:type="first" r:id="rId17"/>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517F3" w14:textId="77777777" w:rsidR="00330FC2" w:rsidRDefault="00330FC2">
      <w:r>
        <w:separator/>
      </w:r>
    </w:p>
  </w:endnote>
  <w:endnote w:type="continuationSeparator" w:id="0">
    <w:p w14:paraId="523F19C7" w14:textId="77777777" w:rsidR="00330FC2" w:rsidRDefault="0033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9287A" w14:textId="77777777" w:rsidR="00330FC2" w:rsidRDefault="00330FC2">
      <w:r>
        <w:separator/>
      </w:r>
    </w:p>
  </w:footnote>
  <w:footnote w:type="continuationSeparator" w:id="0">
    <w:p w14:paraId="13716067" w14:textId="77777777" w:rsidR="00330FC2" w:rsidRDefault="00330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0" w15:restartNumberingAfterBreak="0">
    <w:nsid w:val="280F7FBB"/>
    <w:multiLevelType w:val="multilevel"/>
    <w:tmpl w:val="EFAC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2"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5"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1"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4"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5"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7" w15:restartNumberingAfterBreak="0">
    <w:nsid w:val="62EA7FE4"/>
    <w:multiLevelType w:val="hybridMultilevel"/>
    <w:tmpl w:val="561A9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30"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6"/>
  </w:num>
  <w:num w:numId="4" w16cid:durableId="251088104">
    <w:abstractNumId w:val="11"/>
  </w:num>
  <w:num w:numId="5" w16cid:durableId="622423495">
    <w:abstractNumId w:val="25"/>
  </w:num>
  <w:num w:numId="6" w16cid:durableId="1249734102">
    <w:abstractNumId w:val="14"/>
  </w:num>
  <w:num w:numId="7" w16cid:durableId="1698579781">
    <w:abstractNumId w:val="32"/>
  </w:num>
  <w:num w:numId="8" w16cid:durableId="1732659124">
    <w:abstractNumId w:val="16"/>
  </w:num>
  <w:num w:numId="9" w16cid:durableId="121005159">
    <w:abstractNumId w:val="34"/>
  </w:num>
  <w:num w:numId="10" w16cid:durableId="582034606">
    <w:abstractNumId w:val="3"/>
  </w:num>
  <w:num w:numId="11" w16cid:durableId="725221407">
    <w:abstractNumId w:val="7"/>
  </w:num>
  <w:num w:numId="12" w16cid:durableId="693700111">
    <w:abstractNumId w:val="26"/>
  </w:num>
  <w:num w:numId="13" w16cid:durableId="1860583801">
    <w:abstractNumId w:val="30"/>
  </w:num>
  <w:num w:numId="14" w16cid:durableId="2088382039">
    <w:abstractNumId w:val="31"/>
  </w:num>
  <w:num w:numId="15" w16cid:durableId="1581014672">
    <w:abstractNumId w:val="21"/>
  </w:num>
  <w:num w:numId="16" w16cid:durableId="1552383666">
    <w:abstractNumId w:val="2"/>
  </w:num>
  <w:num w:numId="17" w16cid:durableId="994528223">
    <w:abstractNumId w:val="22"/>
  </w:num>
  <w:num w:numId="18" w16cid:durableId="795416857">
    <w:abstractNumId w:val="33"/>
  </w:num>
  <w:num w:numId="19" w16cid:durableId="1320964288">
    <w:abstractNumId w:val="5"/>
  </w:num>
  <w:num w:numId="20" w16cid:durableId="2100978274">
    <w:abstractNumId w:val="12"/>
  </w:num>
  <w:num w:numId="21" w16cid:durableId="1254515158">
    <w:abstractNumId w:val="28"/>
  </w:num>
  <w:num w:numId="22" w16cid:durableId="35812161">
    <w:abstractNumId w:val="18"/>
  </w:num>
  <w:num w:numId="23" w16cid:durableId="211307004">
    <w:abstractNumId w:val="15"/>
  </w:num>
  <w:num w:numId="24" w16cid:durableId="694162502">
    <w:abstractNumId w:val="17"/>
  </w:num>
  <w:num w:numId="25" w16cid:durableId="1393190693">
    <w:abstractNumId w:val="8"/>
  </w:num>
  <w:num w:numId="26" w16cid:durableId="1180584482">
    <w:abstractNumId w:val="19"/>
  </w:num>
  <w:num w:numId="27" w16cid:durableId="1517381477">
    <w:abstractNumId w:val="20"/>
  </w:num>
  <w:num w:numId="28" w16cid:durableId="637494048">
    <w:abstractNumId w:val="35"/>
  </w:num>
  <w:num w:numId="29" w16cid:durableId="1033963798">
    <w:abstractNumId w:val="24"/>
  </w:num>
  <w:num w:numId="30" w16cid:durableId="1756783917">
    <w:abstractNumId w:val="23"/>
  </w:num>
  <w:num w:numId="31" w16cid:durableId="1395664971">
    <w:abstractNumId w:val="13"/>
  </w:num>
  <w:num w:numId="32" w16cid:durableId="1587183059">
    <w:abstractNumId w:val="29"/>
  </w:num>
  <w:num w:numId="33" w16cid:durableId="2117290393">
    <w:abstractNumId w:val="9"/>
  </w:num>
  <w:num w:numId="34" w16cid:durableId="191649741">
    <w:abstractNumId w:val="4"/>
  </w:num>
  <w:num w:numId="35" w16cid:durableId="427164649">
    <w:abstractNumId w:val="27"/>
  </w:num>
  <w:num w:numId="36" w16cid:durableId="4158327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16C7"/>
    <w:rsid w:val="000064DC"/>
    <w:rsid w:val="0001692F"/>
    <w:rsid w:val="000210C9"/>
    <w:rsid w:val="00021443"/>
    <w:rsid w:val="000251DA"/>
    <w:rsid w:val="0003209F"/>
    <w:rsid w:val="000411B6"/>
    <w:rsid w:val="00042EE4"/>
    <w:rsid w:val="00043E1F"/>
    <w:rsid w:val="00057DF8"/>
    <w:rsid w:val="00060666"/>
    <w:rsid w:val="00066A2A"/>
    <w:rsid w:val="00067E7B"/>
    <w:rsid w:val="00071CF6"/>
    <w:rsid w:val="000728C5"/>
    <w:rsid w:val="000748F8"/>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1347"/>
    <w:rsid w:val="00144394"/>
    <w:rsid w:val="00146D50"/>
    <w:rsid w:val="0015234A"/>
    <w:rsid w:val="0015799C"/>
    <w:rsid w:val="0016250C"/>
    <w:rsid w:val="00163AFC"/>
    <w:rsid w:val="00171465"/>
    <w:rsid w:val="00171D2B"/>
    <w:rsid w:val="0019050B"/>
    <w:rsid w:val="001A04F1"/>
    <w:rsid w:val="001A3312"/>
    <w:rsid w:val="001B0C8F"/>
    <w:rsid w:val="001B5C67"/>
    <w:rsid w:val="001B5CFF"/>
    <w:rsid w:val="001B72CC"/>
    <w:rsid w:val="001C0061"/>
    <w:rsid w:val="001C0413"/>
    <w:rsid w:val="001C712A"/>
    <w:rsid w:val="001D5A76"/>
    <w:rsid w:val="001D70B2"/>
    <w:rsid w:val="001E1333"/>
    <w:rsid w:val="001E23C2"/>
    <w:rsid w:val="001F0EB7"/>
    <w:rsid w:val="001F37E2"/>
    <w:rsid w:val="00202DC0"/>
    <w:rsid w:val="00223CD3"/>
    <w:rsid w:val="002247A6"/>
    <w:rsid w:val="002267A0"/>
    <w:rsid w:val="0023193F"/>
    <w:rsid w:val="00235558"/>
    <w:rsid w:val="00237899"/>
    <w:rsid w:val="00240A45"/>
    <w:rsid w:val="00243161"/>
    <w:rsid w:val="00244433"/>
    <w:rsid w:val="002465C2"/>
    <w:rsid w:val="00246B21"/>
    <w:rsid w:val="002530A9"/>
    <w:rsid w:val="002628E9"/>
    <w:rsid w:val="00262F68"/>
    <w:rsid w:val="00264755"/>
    <w:rsid w:val="002649DB"/>
    <w:rsid w:val="00277E18"/>
    <w:rsid w:val="00280FA4"/>
    <w:rsid w:val="00281C12"/>
    <w:rsid w:val="00282630"/>
    <w:rsid w:val="00282B2E"/>
    <w:rsid w:val="002926EA"/>
    <w:rsid w:val="00293293"/>
    <w:rsid w:val="002A2EEE"/>
    <w:rsid w:val="002A30A6"/>
    <w:rsid w:val="002A37FA"/>
    <w:rsid w:val="002A5B2D"/>
    <w:rsid w:val="002A71D7"/>
    <w:rsid w:val="002B630E"/>
    <w:rsid w:val="002C6EA3"/>
    <w:rsid w:val="002D4989"/>
    <w:rsid w:val="002D7CB9"/>
    <w:rsid w:val="002E0BF1"/>
    <w:rsid w:val="002F03CE"/>
    <w:rsid w:val="002F0EAE"/>
    <w:rsid w:val="002F1013"/>
    <w:rsid w:val="002F139A"/>
    <w:rsid w:val="0030116E"/>
    <w:rsid w:val="003033C7"/>
    <w:rsid w:val="00303D3B"/>
    <w:rsid w:val="003047FA"/>
    <w:rsid w:val="00307D03"/>
    <w:rsid w:val="00310D56"/>
    <w:rsid w:val="00325285"/>
    <w:rsid w:val="00330101"/>
    <w:rsid w:val="00330FC2"/>
    <w:rsid w:val="00331F68"/>
    <w:rsid w:val="00333CFE"/>
    <w:rsid w:val="00334071"/>
    <w:rsid w:val="003352F4"/>
    <w:rsid w:val="00342646"/>
    <w:rsid w:val="00343355"/>
    <w:rsid w:val="00343F3C"/>
    <w:rsid w:val="0034513E"/>
    <w:rsid w:val="00351587"/>
    <w:rsid w:val="00366090"/>
    <w:rsid w:val="003707FC"/>
    <w:rsid w:val="00371581"/>
    <w:rsid w:val="00372E9F"/>
    <w:rsid w:val="003743AC"/>
    <w:rsid w:val="0039740E"/>
    <w:rsid w:val="003A2704"/>
    <w:rsid w:val="003A4846"/>
    <w:rsid w:val="003B5AF7"/>
    <w:rsid w:val="003B61CB"/>
    <w:rsid w:val="003B6C6D"/>
    <w:rsid w:val="003B7622"/>
    <w:rsid w:val="003C4792"/>
    <w:rsid w:val="003C61B2"/>
    <w:rsid w:val="003C7DA5"/>
    <w:rsid w:val="003E38D9"/>
    <w:rsid w:val="003F0D21"/>
    <w:rsid w:val="003F175B"/>
    <w:rsid w:val="003F3DEA"/>
    <w:rsid w:val="003F6345"/>
    <w:rsid w:val="003F6642"/>
    <w:rsid w:val="00400DA8"/>
    <w:rsid w:val="0040291D"/>
    <w:rsid w:val="00402F0D"/>
    <w:rsid w:val="004041F2"/>
    <w:rsid w:val="00404E8C"/>
    <w:rsid w:val="00405562"/>
    <w:rsid w:val="00405EAC"/>
    <w:rsid w:val="00411E8D"/>
    <w:rsid w:val="004166A4"/>
    <w:rsid w:val="00425BB3"/>
    <w:rsid w:val="0042646E"/>
    <w:rsid w:val="00437638"/>
    <w:rsid w:val="004407F6"/>
    <w:rsid w:val="00441889"/>
    <w:rsid w:val="00442497"/>
    <w:rsid w:val="0044518E"/>
    <w:rsid w:val="00445D48"/>
    <w:rsid w:val="00450901"/>
    <w:rsid w:val="00451A8F"/>
    <w:rsid w:val="00457EC8"/>
    <w:rsid w:val="00462077"/>
    <w:rsid w:val="004670B5"/>
    <w:rsid w:val="00470A34"/>
    <w:rsid w:val="004712B3"/>
    <w:rsid w:val="004818A4"/>
    <w:rsid w:val="00482E3C"/>
    <w:rsid w:val="00485773"/>
    <w:rsid w:val="00491B67"/>
    <w:rsid w:val="004920C3"/>
    <w:rsid w:val="004A7FAC"/>
    <w:rsid w:val="004B1781"/>
    <w:rsid w:val="004B2623"/>
    <w:rsid w:val="004B4F00"/>
    <w:rsid w:val="004B5686"/>
    <w:rsid w:val="004B63AF"/>
    <w:rsid w:val="004C1F7F"/>
    <w:rsid w:val="004C213B"/>
    <w:rsid w:val="004C5C7B"/>
    <w:rsid w:val="004D436E"/>
    <w:rsid w:val="004D4FA4"/>
    <w:rsid w:val="004D5049"/>
    <w:rsid w:val="004E0657"/>
    <w:rsid w:val="004E130C"/>
    <w:rsid w:val="004E3B79"/>
    <w:rsid w:val="004E5E16"/>
    <w:rsid w:val="004F23F2"/>
    <w:rsid w:val="004F64EB"/>
    <w:rsid w:val="004F653D"/>
    <w:rsid w:val="004F6D9E"/>
    <w:rsid w:val="005033CF"/>
    <w:rsid w:val="0050721B"/>
    <w:rsid w:val="00507464"/>
    <w:rsid w:val="00510899"/>
    <w:rsid w:val="00511AF9"/>
    <w:rsid w:val="00515B3C"/>
    <w:rsid w:val="00522579"/>
    <w:rsid w:val="00531288"/>
    <w:rsid w:val="00535179"/>
    <w:rsid w:val="0053536D"/>
    <w:rsid w:val="00541235"/>
    <w:rsid w:val="00547165"/>
    <w:rsid w:val="0055236F"/>
    <w:rsid w:val="005539A7"/>
    <w:rsid w:val="00560F2C"/>
    <w:rsid w:val="005656A5"/>
    <w:rsid w:val="00572961"/>
    <w:rsid w:val="0058780D"/>
    <w:rsid w:val="00592C49"/>
    <w:rsid w:val="005A0595"/>
    <w:rsid w:val="005B1135"/>
    <w:rsid w:val="005B1D85"/>
    <w:rsid w:val="005B7BFD"/>
    <w:rsid w:val="005D3298"/>
    <w:rsid w:val="005D67AC"/>
    <w:rsid w:val="005F0D02"/>
    <w:rsid w:val="005F3736"/>
    <w:rsid w:val="00600629"/>
    <w:rsid w:val="00602650"/>
    <w:rsid w:val="00610A6E"/>
    <w:rsid w:val="00613941"/>
    <w:rsid w:val="00613D8D"/>
    <w:rsid w:val="0061412B"/>
    <w:rsid w:val="0063033C"/>
    <w:rsid w:val="00630810"/>
    <w:rsid w:val="00633A57"/>
    <w:rsid w:val="00633E0F"/>
    <w:rsid w:val="006350E0"/>
    <w:rsid w:val="00640706"/>
    <w:rsid w:val="00641F0C"/>
    <w:rsid w:val="00642B73"/>
    <w:rsid w:val="00653F6F"/>
    <w:rsid w:val="00657A8C"/>
    <w:rsid w:val="006615C2"/>
    <w:rsid w:val="00661A92"/>
    <w:rsid w:val="006740D9"/>
    <w:rsid w:val="006866D6"/>
    <w:rsid w:val="00687A96"/>
    <w:rsid w:val="00690277"/>
    <w:rsid w:val="0069062C"/>
    <w:rsid w:val="00691564"/>
    <w:rsid w:val="00691913"/>
    <w:rsid w:val="00692AD5"/>
    <w:rsid w:val="00696458"/>
    <w:rsid w:val="006A2CC9"/>
    <w:rsid w:val="006B1FC1"/>
    <w:rsid w:val="006B4BC1"/>
    <w:rsid w:val="006B6180"/>
    <w:rsid w:val="006B6FB7"/>
    <w:rsid w:val="006D33E1"/>
    <w:rsid w:val="006D4674"/>
    <w:rsid w:val="006E1391"/>
    <w:rsid w:val="006E16D6"/>
    <w:rsid w:val="006E4626"/>
    <w:rsid w:val="006E4B16"/>
    <w:rsid w:val="006E7205"/>
    <w:rsid w:val="006F05F5"/>
    <w:rsid w:val="006F0654"/>
    <w:rsid w:val="006F0CF8"/>
    <w:rsid w:val="006F1EF9"/>
    <w:rsid w:val="006F3026"/>
    <w:rsid w:val="006F73A7"/>
    <w:rsid w:val="007008AE"/>
    <w:rsid w:val="00701885"/>
    <w:rsid w:val="00704BB7"/>
    <w:rsid w:val="00704C55"/>
    <w:rsid w:val="00705645"/>
    <w:rsid w:val="007068E0"/>
    <w:rsid w:val="00720DEE"/>
    <w:rsid w:val="0072405D"/>
    <w:rsid w:val="00724EEB"/>
    <w:rsid w:val="00726614"/>
    <w:rsid w:val="00727C0D"/>
    <w:rsid w:val="00741957"/>
    <w:rsid w:val="00741964"/>
    <w:rsid w:val="007438CD"/>
    <w:rsid w:val="00745332"/>
    <w:rsid w:val="00747AD3"/>
    <w:rsid w:val="00762918"/>
    <w:rsid w:val="00766624"/>
    <w:rsid w:val="007678E3"/>
    <w:rsid w:val="00772563"/>
    <w:rsid w:val="00793C26"/>
    <w:rsid w:val="00793C59"/>
    <w:rsid w:val="007A0476"/>
    <w:rsid w:val="007A24AA"/>
    <w:rsid w:val="007A5BD1"/>
    <w:rsid w:val="007B5E62"/>
    <w:rsid w:val="007C4209"/>
    <w:rsid w:val="007C5243"/>
    <w:rsid w:val="007C5D52"/>
    <w:rsid w:val="007C6C30"/>
    <w:rsid w:val="007C72D9"/>
    <w:rsid w:val="007D37BC"/>
    <w:rsid w:val="007D7B0E"/>
    <w:rsid w:val="007E1BDB"/>
    <w:rsid w:val="007E435D"/>
    <w:rsid w:val="007E50BD"/>
    <w:rsid w:val="007E6A13"/>
    <w:rsid w:val="007F366F"/>
    <w:rsid w:val="007F585F"/>
    <w:rsid w:val="007F5D21"/>
    <w:rsid w:val="008004C1"/>
    <w:rsid w:val="00803156"/>
    <w:rsid w:val="00806814"/>
    <w:rsid w:val="00806FE5"/>
    <w:rsid w:val="008109D7"/>
    <w:rsid w:val="00816817"/>
    <w:rsid w:val="008257E0"/>
    <w:rsid w:val="00825A0A"/>
    <w:rsid w:val="00832A3F"/>
    <w:rsid w:val="00847F5F"/>
    <w:rsid w:val="00850121"/>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A6A72"/>
    <w:rsid w:val="008B4157"/>
    <w:rsid w:val="008B5F76"/>
    <w:rsid w:val="008C320A"/>
    <w:rsid w:val="008D0A94"/>
    <w:rsid w:val="008D6D05"/>
    <w:rsid w:val="008D6F2A"/>
    <w:rsid w:val="008E1975"/>
    <w:rsid w:val="008E3689"/>
    <w:rsid w:val="008F02E7"/>
    <w:rsid w:val="008F0A72"/>
    <w:rsid w:val="00901775"/>
    <w:rsid w:val="00901899"/>
    <w:rsid w:val="009061C5"/>
    <w:rsid w:val="009165BF"/>
    <w:rsid w:val="00917E43"/>
    <w:rsid w:val="00920A36"/>
    <w:rsid w:val="00921753"/>
    <w:rsid w:val="009266B3"/>
    <w:rsid w:val="0092690F"/>
    <w:rsid w:val="00930951"/>
    <w:rsid w:val="00930A47"/>
    <w:rsid w:val="00944288"/>
    <w:rsid w:val="009538EB"/>
    <w:rsid w:val="0095662F"/>
    <w:rsid w:val="00967D18"/>
    <w:rsid w:val="00967D42"/>
    <w:rsid w:val="00972937"/>
    <w:rsid w:val="00974B26"/>
    <w:rsid w:val="0097798F"/>
    <w:rsid w:val="009918A3"/>
    <w:rsid w:val="00994339"/>
    <w:rsid w:val="0099546F"/>
    <w:rsid w:val="00995DDD"/>
    <w:rsid w:val="009A0CC8"/>
    <w:rsid w:val="009A7C83"/>
    <w:rsid w:val="009C2F46"/>
    <w:rsid w:val="009C525E"/>
    <w:rsid w:val="009D45A2"/>
    <w:rsid w:val="009D6298"/>
    <w:rsid w:val="009D77A4"/>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45F9E"/>
    <w:rsid w:val="00A524B0"/>
    <w:rsid w:val="00A53D90"/>
    <w:rsid w:val="00A61830"/>
    <w:rsid w:val="00A62341"/>
    <w:rsid w:val="00A62D35"/>
    <w:rsid w:val="00A70113"/>
    <w:rsid w:val="00A7327D"/>
    <w:rsid w:val="00A74024"/>
    <w:rsid w:val="00A765A7"/>
    <w:rsid w:val="00A80B88"/>
    <w:rsid w:val="00A8311D"/>
    <w:rsid w:val="00A84B45"/>
    <w:rsid w:val="00A85A5F"/>
    <w:rsid w:val="00A87D9A"/>
    <w:rsid w:val="00A93EFC"/>
    <w:rsid w:val="00A9559F"/>
    <w:rsid w:val="00AA1F26"/>
    <w:rsid w:val="00AA4F24"/>
    <w:rsid w:val="00AB233F"/>
    <w:rsid w:val="00AB5446"/>
    <w:rsid w:val="00AB5E35"/>
    <w:rsid w:val="00AC3B02"/>
    <w:rsid w:val="00AC4411"/>
    <w:rsid w:val="00AC5EF1"/>
    <w:rsid w:val="00AC7842"/>
    <w:rsid w:val="00AD1B1E"/>
    <w:rsid w:val="00AD1CE5"/>
    <w:rsid w:val="00AD2783"/>
    <w:rsid w:val="00AD2C0A"/>
    <w:rsid w:val="00AD3867"/>
    <w:rsid w:val="00AD42C3"/>
    <w:rsid w:val="00AD76B7"/>
    <w:rsid w:val="00AE26A3"/>
    <w:rsid w:val="00AF0504"/>
    <w:rsid w:val="00AF2095"/>
    <w:rsid w:val="00AF278B"/>
    <w:rsid w:val="00AF4F97"/>
    <w:rsid w:val="00B03945"/>
    <w:rsid w:val="00B04CFA"/>
    <w:rsid w:val="00B17521"/>
    <w:rsid w:val="00B274F5"/>
    <w:rsid w:val="00B338F3"/>
    <w:rsid w:val="00B33D20"/>
    <w:rsid w:val="00B36A77"/>
    <w:rsid w:val="00B37806"/>
    <w:rsid w:val="00B5417B"/>
    <w:rsid w:val="00B57273"/>
    <w:rsid w:val="00B6085D"/>
    <w:rsid w:val="00B6393A"/>
    <w:rsid w:val="00B661AE"/>
    <w:rsid w:val="00B70455"/>
    <w:rsid w:val="00B7206B"/>
    <w:rsid w:val="00B832C7"/>
    <w:rsid w:val="00B8749F"/>
    <w:rsid w:val="00B93490"/>
    <w:rsid w:val="00BA07B3"/>
    <w:rsid w:val="00BA6F19"/>
    <w:rsid w:val="00BB2DD4"/>
    <w:rsid w:val="00BC6382"/>
    <w:rsid w:val="00BD61EF"/>
    <w:rsid w:val="00BE54C3"/>
    <w:rsid w:val="00BF2351"/>
    <w:rsid w:val="00BF2E0A"/>
    <w:rsid w:val="00BF54D9"/>
    <w:rsid w:val="00C027EC"/>
    <w:rsid w:val="00C07655"/>
    <w:rsid w:val="00C13C8F"/>
    <w:rsid w:val="00C16E21"/>
    <w:rsid w:val="00C253BF"/>
    <w:rsid w:val="00C27912"/>
    <w:rsid w:val="00C327BA"/>
    <w:rsid w:val="00C32AE4"/>
    <w:rsid w:val="00C371FA"/>
    <w:rsid w:val="00C444E3"/>
    <w:rsid w:val="00C63F87"/>
    <w:rsid w:val="00C7307A"/>
    <w:rsid w:val="00C76940"/>
    <w:rsid w:val="00C81C45"/>
    <w:rsid w:val="00C839F1"/>
    <w:rsid w:val="00C83DB3"/>
    <w:rsid w:val="00C85146"/>
    <w:rsid w:val="00C85CE7"/>
    <w:rsid w:val="00C86331"/>
    <w:rsid w:val="00C87317"/>
    <w:rsid w:val="00C944FB"/>
    <w:rsid w:val="00C94501"/>
    <w:rsid w:val="00C94822"/>
    <w:rsid w:val="00C96906"/>
    <w:rsid w:val="00C97D2F"/>
    <w:rsid w:val="00CA0E10"/>
    <w:rsid w:val="00CA0FB3"/>
    <w:rsid w:val="00CA1382"/>
    <w:rsid w:val="00CA1849"/>
    <w:rsid w:val="00CA51FD"/>
    <w:rsid w:val="00CA6E94"/>
    <w:rsid w:val="00CB0335"/>
    <w:rsid w:val="00CB181E"/>
    <w:rsid w:val="00CB6C99"/>
    <w:rsid w:val="00CC18BB"/>
    <w:rsid w:val="00CC297C"/>
    <w:rsid w:val="00CC60FC"/>
    <w:rsid w:val="00CD259F"/>
    <w:rsid w:val="00CE0A40"/>
    <w:rsid w:val="00CE26E6"/>
    <w:rsid w:val="00CE53CF"/>
    <w:rsid w:val="00CF0EDF"/>
    <w:rsid w:val="00CF2F6B"/>
    <w:rsid w:val="00D006C0"/>
    <w:rsid w:val="00D14849"/>
    <w:rsid w:val="00D20FC6"/>
    <w:rsid w:val="00D224A4"/>
    <w:rsid w:val="00D24901"/>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D305A"/>
    <w:rsid w:val="00DE11D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0206"/>
    <w:rsid w:val="00ED4F84"/>
    <w:rsid w:val="00ED4FD8"/>
    <w:rsid w:val="00EE7983"/>
    <w:rsid w:val="00EF0834"/>
    <w:rsid w:val="00EF3E99"/>
    <w:rsid w:val="00EF5B39"/>
    <w:rsid w:val="00EF7219"/>
    <w:rsid w:val="00F009E0"/>
    <w:rsid w:val="00F00E30"/>
    <w:rsid w:val="00F023A1"/>
    <w:rsid w:val="00F12CF1"/>
    <w:rsid w:val="00F1661E"/>
    <w:rsid w:val="00F20074"/>
    <w:rsid w:val="00F20CE6"/>
    <w:rsid w:val="00F2437B"/>
    <w:rsid w:val="00F24C19"/>
    <w:rsid w:val="00F259C2"/>
    <w:rsid w:val="00F268A8"/>
    <w:rsid w:val="00F32B85"/>
    <w:rsid w:val="00F513BF"/>
    <w:rsid w:val="00F6090F"/>
    <w:rsid w:val="00F64319"/>
    <w:rsid w:val="00F64D5C"/>
    <w:rsid w:val="00F67C14"/>
    <w:rsid w:val="00F70AD1"/>
    <w:rsid w:val="00F7221B"/>
    <w:rsid w:val="00F7560F"/>
    <w:rsid w:val="00F7590B"/>
    <w:rsid w:val="00F760EB"/>
    <w:rsid w:val="00F81815"/>
    <w:rsid w:val="00F84E9F"/>
    <w:rsid w:val="00F87E7C"/>
    <w:rsid w:val="00F900CC"/>
    <w:rsid w:val="00F92115"/>
    <w:rsid w:val="00F939BE"/>
    <w:rsid w:val="00F95B75"/>
    <w:rsid w:val="00FA2EB1"/>
    <w:rsid w:val="00FA357E"/>
    <w:rsid w:val="00FA41E8"/>
    <w:rsid w:val="00FA6133"/>
    <w:rsid w:val="00FB5B26"/>
    <w:rsid w:val="00FB614A"/>
    <w:rsid w:val="00FC5D86"/>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7516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3.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F8A91-9594-4F23-AC22-88033B22AC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8</Pages>
  <Words>1910</Words>
  <Characters>10510</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Leidy Yojana Castañeda Hurtado</cp:lastModifiedBy>
  <cp:revision>74</cp:revision>
  <cp:lastPrinted>2021-07-19T22:01:00Z</cp:lastPrinted>
  <dcterms:created xsi:type="dcterms:W3CDTF">2026-05-31T20:43:00Z</dcterms:created>
  <dcterms:modified xsi:type="dcterms:W3CDTF">2026-06-24T00:20:00Z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